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قطز المنصوري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قطز المنصوري
</w:t>
      </w:r>
    </w:p>
    <w:p>
      <w:pPr/>
      <w:r>
        <w:rPr/>
        <w:t xml:space="preserve">قطز المنصوري قطز، الأمير سيف الدين قطز المنصوري: كان يندب في المهمات لشجاعته. توفي سنة تسعين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2026-07-28T01:15:16+03:00</dcterms:created>
  <dcterms:modified xsi:type="dcterms:W3CDTF">2026-07-28T01:15:16+03:00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