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كمال باشا
</w:t>
      </w:r>
    </w:p>
    <w:p>
      <w:pPr>
        <w:jc w:val="start"/>
        <w:bidi/>
      </w:pPr>
      <w:r>
        <w:rPr>
          <w:rFonts w:ascii="arial" w:hAnsi="arial" w:eastAsia="arial" w:cs="arial"/>
          <w:sz w:val="28"/>
          <w:szCs w:val="28"/>
          <w:b w:val="1"/>
          <w:bCs w:val="1"/>
          <w:rtl/>
        </w:rPr>
        <w:t xml:space="preserve">أحمد كمال باشا
</w:t>
      </w:r>
    </w:p>
    <w:p>
      <w:pPr/>
      <w:r>
        <w:rPr/>
        <w:t xml:space="preserve">أحمد كمال باشا  أحمد كمال بن حسن بن أحمد: علامة أثرى، من نوابغ مصر. أصله من جزيرة كريت. ولد ونشأ وتوفى في القاهرة. كان يجيد اللغات العربية والفرنسية والإنكليزية والألمانية والتركية والهيروغليفية ويعرف قليلا من القبطية والحبشية، وتقلب في أعمال كثيرة وأحرز أوسمة ورتبا حسنة. وآخر ما عهد به أمانة متحف القاهرة، ودروس الحضارة القديمة فى الجامعة المصرية. وصنف كتبا، منها(العقد الثمين - ط) في تاريخ مصر القديم، و (اللآلئ الدرية فى قواعد اللغة الهيروغليفية - ط) و (بغية الطالبين فى علوم قدماء المصريين - ط) و (ترويح النفس فى مدينة عين شمس - ط) و (ترجمة دليل متحف الاسكندرية - ط) من الفرنسية إلى العربية، و (ترجمة دليل متحف القاهرة - ط) من الفرنسية إلى العربية، و (صفائح القبور فى العصر اليوناني والروماني - ط) مجلدان، و (الدر المكنوز في الخبايا والكنوز - ط) مجلدان، الأول عربي والثاني فرنسي، و (الموائد القديمة - ط) من الطبقة الوسطى إلى عهد الرومان، فى جزأين، و (الحضارة القديمة - ط) فى حضارة مصر والشرق إلى ظهور الإسلام، ورسالة في (التحنيط والجنازة عند قدماء المصريين - ط) و (آجرومية عربية ألمانية - ط) ورسالة في (مدينة منف - ط) ومباحث كثيرة بالغتين العربية والفرنسية نشرت في المجلات والنشرات العلمية. </w:t>
      </w:r>
    </w:p>
    <w:p>
      <w:pPr>
        <w:jc w:val="start"/>
        <w:bidi/>
      </w:pPr>
      <w:r>
        <w:rPr>
          <w:sz w:val="24"/>
          <w:szCs w:val="24"/>
          <w:b w:val="1"/>
          <w:bCs w:val="1"/>
          <w:rtl/>
        </w:rPr>
        <w:t xml:space="preserve">
الأعلام،(دار العلم للملايين - بيروت،2002،ط 15،ج 1،ص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2026-09-17T09:12:17+03:00</dcterms:created>
  <dcterms:modified xsi:type="dcterms:W3CDTF">2026-09-17T09:12:17+03:00</dcterms:modified>
</cp:coreProperties>
</file>

<file path=docProps/custom.xml><?xml version="1.0" encoding="utf-8"?>
<Properties xmlns="http://schemas.openxmlformats.org/officeDocument/2006/custom-properties" xmlns:vt="http://schemas.openxmlformats.org/officeDocument/2006/docPropsVTypes"/>
</file>