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ناشد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ناشد
</w:t>
      </w:r>
    </w:p>
    <w:p>
      <w:pPr/>
      <w:r>
        <w:rPr/>
        <w:t xml:space="preserve">محمد ناشد  محمد بن حسن ناشد : طبيب مصري. ولد وتعلم الطب، بالقاهرة. وعين مدرسا لمدرسة (القابلات) وتوفي في جهة المطرية (من ضواحي القاهرة). له كتاب (المنهج الصحيح في علم الفسيولوجيا والتشريح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2026-10-03T21:31:13+03:00</dcterms:created>
  <dcterms:modified xsi:type="dcterms:W3CDTF">2026-10-03T21:31:13+03:00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