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الكناني النحوي
</w:t>
      </w:r>
    </w:p>
    <w:p>
      <w:pPr>
        <w:jc w:val="start"/>
        <w:bidi/>
      </w:pPr>
      <w:r>
        <w:rPr>
          <w:rFonts w:ascii="arial" w:hAnsi="arial" w:eastAsia="arial" w:cs="arial"/>
          <w:sz w:val="28"/>
          <w:szCs w:val="28"/>
          <w:b w:val="1"/>
          <w:bCs w:val="1"/>
          <w:rtl/>
        </w:rPr>
        <w:t xml:space="preserve">الكناني النحوي
</w:t>
      </w:r>
    </w:p>
    <w:p>
      <w:pPr/>
      <w:r>
        <w:rPr/>
        <w:t xml:space="preserve">الكناني النحوي علي بن محمد بن عمير، أبو الحسن الكناني النحوي. كان أحد الفضلاء من أصحاب أبي بكر محمد بن الحسن بن مقسم. روى عنه أمالي ثعلب في سنة ست عشرة وأربع مائة، وسمعه منه الحسن بن أحمد بن الثلاج وأبو الفتح بن المقدر.</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عمير النحوي الكناني
</w:t>
      </w:r>
    </w:p>
    <w:p>
      <w:pPr/>
      <w:r>
        <w:rPr/>
        <w:t xml:space="preserve">علي بن محمد بن عمير النحوي الكناني يكنى أبا الحسن: كان أحد الفضلاء من أصحاب أبي بكر محمد بن الحسن بن مقسم، روى عنه «أمالي ثعلب» في سنة ست عشرة وأربعمائة فسمعه منه الحسن بن أحمد بن الثلاج وأبو الفتح ابن المقدر.</w:t>
      </w:r>
    </w:p>
    <w:p>
      <w:pPr>
        <w:jc w:val="start"/>
        <w:bidi/>
      </w:pPr>
      <w:r>
        <w:rPr>
          <w:sz w:val="24"/>
          <w:szCs w:val="24"/>
          <w:b w:val="1"/>
          <w:bCs w:val="1"/>
          <w:rtl/>
        </w:rPr>
        <w:t xml:space="preserve">
معجم الأدباء / إرشاد الأريب إلى معرفة الأديب،(دار الغرب الإسلامي - بيروت،1993،ط 0،ج 5،ص 1921)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2026-07-29T10:37:33+03:00</dcterms:created>
  <dcterms:modified xsi:type="dcterms:W3CDTF">2026-07-29T10:37:33+03:00</dcterms:modified>
</cp:coreProperties>
</file>

<file path=docProps/custom.xml><?xml version="1.0" encoding="utf-8"?>
<Properties xmlns="http://schemas.openxmlformats.org/officeDocument/2006/custom-properties" xmlns:vt="http://schemas.openxmlformats.org/officeDocument/2006/docPropsVTypes"/>
</file>