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التنوخي الحنفي
</w:t>
      </w:r>
    </w:p>
    <w:p>
      <w:pPr>
        <w:jc w:val="start"/>
        <w:bidi/>
      </w:pPr>
      <w:r>
        <w:rPr>
          <w:rFonts w:ascii="arial" w:hAnsi="arial" w:eastAsia="arial" w:cs="arial"/>
          <w:sz w:val="28"/>
          <w:szCs w:val="28"/>
          <w:b w:val="1"/>
          <w:bCs w:val="1"/>
          <w:rtl/>
        </w:rPr>
        <w:t xml:space="preserve">أبو القاسم التنوخي الحنفي
</w:t>
      </w:r>
    </w:p>
    <w:p>
      <w:pPr/>
      <w:r>
        <w:rPr/>
        <w:t xml:space="preserve">أبو القاسم التنوخي الحنفي علي بن محمد بن داود أبي الفهم بن إبراهيم أبو القاسم التنوخي القاضي. قدم بغداد وتفقه على مذهب أبي حنيفة، وكان حافظا للشعر ذكيا، وله عروض بديع. ولي القضاء بعدة بلدان، وتوفي سنة اثنتين وأربعين وثلاث مائة. وهو جد القاضي التنوهي علي بن المحسن، وقد تقدم ذكره. وهو والد أبي علي المحسن التنوخي صاحب نشوار المحاضرة وغيره، وسيأتي ذكره. وكان أبو القاسم هذا بصيرا بعلم النجوم. قرأ على الكسائي المنجم، ويقال إنه كان يقوم بعشرة علوم. وكان يحفظ للطائيين سبع مائة قصيدة ومقطوعة سوى ما يحفظ لغيرهم من المحدثين وغيرهم.</w:t>
      </w:r>
    </w:p>
    <w:p/>
    <w:p>
      <w:pPr/>
      <w:r>
        <w:rPr/>
        <w:t xml:space="preserve">وكان يحفظ من النحو واللغة شيئا كثيرا، وكان في الفقه والفرائض والشروط غاية. واشتهر بالكلام والمنطق والهندسة، وكان في الهيئة قدوة، وكان له غلام يؤثره على غيره من غلمانه يسمى نسيما، فكتب إلى القاضي بعض أصحابه: </w:t>
      </w:r>
    </w:p>
    <w:p/>
    <w:p>
      <w:pPr>
        <w:jc w:val="center"/>
      </w:pPr>
      <w:r>
        <w:rPr>
          <w:color w:val="ff0000"/>
        </w:rPr>
        <w:t xml:space="preserve">هل علي لامه مدغمة</w:t>
      </w:r>
      <w:r>
        <w:rPr>
          <w:color w:val="ff0000"/>
        </w:rPr>
        <w:t xml:space="preserve">      </w:t>
      </w:r>
      <w:r>
        <w:rPr>
          <w:color w:val="ff0000"/>
        </w:rPr>
        <w:t xml:space="preserve">لاضطرار الوزن في ميم نسيم؟</w:t>
      </w:r>
    </w:p>
    <w:p/>
    <w:p>
      <w:pPr/>
      <w:r>
        <w:rPr/>
        <w:t xml:space="preserve">فوقع تحته: نعم ولم لا؟! ومن شعره: </w:t>
      </w:r>
    </w:p>
    <w:p/>
    <w:p>
      <w:pPr>
        <w:jc w:val="center"/>
      </w:pPr>
      <w:r>
        <w:rPr>
          <w:color w:val="ff0000"/>
        </w:rPr>
        <w:t xml:space="preserve">وليلة مشتاق كأن نجومها</w:t>
      </w:r>
      <w:r>
        <w:rPr>
          <w:color w:val="ff0000"/>
        </w:rPr>
        <w:t xml:space="preserve">      </w:t>
      </w:r>
      <w:r>
        <w:rPr>
          <w:color w:val="ff0000"/>
        </w:rPr>
        <w:t xml:space="preserve">قد اغتصبت عيني الكرى فهي نوم</w:t>
      </w:r>
    </w:p>
    <w:p/>
    <w:p>
      <w:pPr>
        <w:jc w:val="center"/>
      </w:pPr>
      <w:r>
        <w:rPr>
          <w:color w:val="ff0000"/>
        </w:rPr>
        <w:t xml:space="preserve">كأن عيون الساهرين لطولها</w:t>
      </w:r>
      <w:r>
        <w:rPr>
          <w:color w:val="ff0000"/>
        </w:rPr>
        <w:t xml:space="preserve">      </w:t>
      </w:r>
      <w:r>
        <w:rPr>
          <w:color w:val="ff0000"/>
        </w:rPr>
        <w:t xml:space="preserve">إذا شخصت للأنجم الزهر أنجم</w:t>
      </w:r>
    </w:p>
    <w:p/>
    <w:p>
      <w:pPr>
        <w:jc w:val="center"/>
      </w:pPr>
      <w:r>
        <w:rPr>
          <w:color w:val="ff0000"/>
        </w:rPr>
        <w:t xml:space="preserve">كأن سواد الليل والفجر ضاحك</w:t>
      </w:r>
      <w:r>
        <w:rPr>
          <w:color w:val="ff0000"/>
        </w:rPr>
        <w:t xml:space="preserve">      </w:t>
      </w:r>
      <w:r>
        <w:rPr>
          <w:color w:val="ff0000"/>
        </w:rPr>
        <w:t xml:space="preserve">يلوح ويخفى أسود يتبسم</w:t>
      </w:r>
    </w:p>
    <w:p/>
    <w:p>
      <w:pPr/>
      <w:r>
        <w:rPr/>
        <w:t xml:space="preserve">ومنه: </w:t>
      </w:r>
    </w:p>
    <w:p/>
    <w:p>
      <w:pPr>
        <w:jc w:val="center"/>
      </w:pPr>
      <w:r>
        <w:rPr>
          <w:color w:val="ff0000"/>
        </w:rPr>
        <w:t xml:space="preserve">عهدي بها وضياء الصبح يطفئها</w:t>
      </w:r>
      <w:r>
        <w:rPr>
          <w:color w:val="ff0000"/>
        </w:rPr>
        <w:t xml:space="preserve">      </w:t>
      </w:r>
      <w:r>
        <w:rPr>
          <w:color w:val="ff0000"/>
        </w:rPr>
        <w:t xml:space="preserve">كالسرج تطفأ أو كالأعين العور</w:t>
      </w:r>
    </w:p>
    <w:p/>
    <w:p>
      <w:pPr>
        <w:jc w:val="center"/>
      </w:pPr>
      <w:r>
        <w:rPr>
          <w:color w:val="ff0000"/>
        </w:rPr>
        <w:t xml:space="preserve">أعجب به حين وافى وهي نيرة</w:t>
      </w:r>
      <w:r>
        <w:rPr>
          <w:color w:val="ff0000"/>
        </w:rPr>
        <w:t xml:space="preserve">      </w:t>
      </w:r>
      <w:r>
        <w:rPr>
          <w:color w:val="ff0000"/>
        </w:rPr>
        <w:t xml:space="preserve">فظل يطمس منها النور بالنور</w:t>
      </w:r>
    </w:p>
    <w:p/>
    <w:p>
      <w:pPr/>
      <w:r>
        <w:rPr/>
        <w:t xml:space="preserve">ومنه: </w:t>
      </w:r>
    </w:p>
    <w:p/>
    <w:p>
      <w:pPr>
        <w:jc w:val="center"/>
      </w:pPr>
      <w:r>
        <w:rPr>
          <w:color w:val="ff0000"/>
        </w:rPr>
        <w:t xml:space="preserve">لم أنس دجلة والدجى متصوب</w:t>
      </w:r>
      <w:r>
        <w:rPr>
          <w:color w:val="ff0000"/>
        </w:rPr>
        <w:t xml:space="preserve">      </w:t>
      </w:r>
      <w:r>
        <w:rPr>
          <w:color w:val="ff0000"/>
        </w:rPr>
        <w:t xml:space="preserve">والبدر في أفق السماء مغرب</w:t>
      </w:r>
    </w:p>
    <w:p/>
    <w:p>
      <w:pPr>
        <w:jc w:val="center"/>
      </w:pPr>
      <w:r>
        <w:rPr>
          <w:color w:val="ff0000"/>
        </w:rPr>
        <w:t xml:space="preserve">فكأنه فيها بساط أزرق</w:t>
      </w:r>
      <w:r>
        <w:rPr>
          <w:color w:val="ff0000"/>
        </w:rPr>
        <w:t xml:space="preserve">      </w:t>
      </w:r>
      <w:r>
        <w:rPr>
          <w:color w:val="ff0000"/>
        </w:rPr>
        <w:t xml:space="preserve">وكأنه فيها طراز مذهب</w:t>
      </w:r>
    </w:p>
    <w:p/>
    <w:p>
      <w:pPr/>
      <w:r>
        <w:rPr/>
        <w:t xml:space="preserve">ومنه: </w:t>
      </w:r>
    </w:p>
    <w:p/>
    <w:p>
      <w:pPr>
        <w:jc w:val="center"/>
      </w:pPr>
      <w:r>
        <w:rPr>
          <w:color w:val="ff0000"/>
        </w:rPr>
        <w:t xml:space="preserve">فحم كيوم الفراق نشعله</w:t>
      </w:r>
      <w:r>
        <w:rPr>
          <w:color w:val="ff0000"/>
        </w:rPr>
        <w:t xml:space="preserve">      </w:t>
      </w:r>
      <w:r>
        <w:rPr>
          <w:color w:val="ff0000"/>
        </w:rPr>
        <w:t xml:space="preserve">نار كنار الفراق في الكبد</w:t>
      </w:r>
    </w:p>
    <w:p/>
    <w:p>
      <w:pPr>
        <w:jc w:val="center"/>
      </w:pPr>
      <w:r>
        <w:rPr>
          <w:color w:val="ff0000"/>
        </w:rPr>
        <w:t xml:space="preserve">أسود قد صار تحت حمرتها</w:t>
      </w:r>
      <w:r>
        <w:rPr>
          <w:color w:val="ff0000"/>
        </w:rPr>
        <w:t xml:space="preserve">      </w:t>
      </w:r>
      <w:r>
        <w:rPr>
          <w:color w:val="ff0000"/>
        </w:rPr>
        <w:t xml:space="preserve">مثل العيون اكتحلن بالرمد</w:t>
      </w:r>
    </w:p>
    <w:p/>
    <w:p>
      <w:pPr/>
      <w:r>
        <w:rPr/>
        <w:t xml:space="preserve">ومنه في مليح جسيم: </w:t>
      </w:r>
    </w:p>
    <w:p/>
    <w:p>
      <w:pPr>
        <w:jc w:val="center"/>
      </w:pPr>
      <w:r>
        <w:rPr>
          <w:color w:val="ff0000"/>
        </w:rPr>
        <w:t xml:space="preserve">من أين أستر وجدي وهو منهتك</w:t>
      </w:r>
      <w:r>
        <w:rPr>
          <w:color w:val="ff0000"/>
        </w:rPr>
        <w:t xml:space="preserve">      </w:t>
      </w:r>
      <w:r>
        <w:rPr>
          <w:color w:val="ff0000"/>
        </w:rPr>
        <w:t xml:space="preserve">ما للمتيم في فتك الهوى درك؟</w:t>
      </w:r>
    </w:p>
    <w:p/>
    <w:p>
      <w:pPr>
        <w:jc w:val="center"/>
      </w:pPr>
      <w:r>
        <w:rPr>
          <w:color w:val="ff0000"/>
        </w:rPr>
        <w:t xml:space="preserve">قالوا: عشقت عظيم الجسم قلت لهم:</w:t>
      </w:r>
      <w:r>
        <w:rPr>
          <w:color w:val="ff0000"/>
        </w:rPr>
        <w:t xml:space="preserve">      </w:t>
      </w:r>
      <w:r>
        <w:rPr>
          <w:color w:val="ff0000"/>
        </w:rPr>
        <w:t xml:space="preserve">الشمس أعظم جرم حازه الفلك</w:t>
      </w:r>
    </w:p>
    <w:p/>
    <w:p>
      <w:pPr/>
      <w:r>
        <w:rPr/>
        <w:t xml:space="preserve">ومنه: </w:t>
      </w:r>
    </w:p>
    <w:p/>
    <w:p>
      <w:pPr>
        <w:jc w:val="center"/>
      </w:pPr>
      <w:r>
        <w:rPr>
          <w:color w:val="ff0000"/>
        </w:rPr>
        <w:t xml:space="preserve">لم أنس شمس الضحى تطالعني</w:t>
      </w:r>
      <w:r>
        <w:rPr>
          <w:color w:val="ff0000"/>
        </w:rPr>
        <w:t xml:space="preserve">      </w:t>
      </w:r>
      <w:r>
        <w:rPr>
          <w:color w:val="ff0000"/>
        </w:rPr>
        <w:t xml:space="preserve">ونحن من رقبة على فرق</w:t>
      </w:r>
    </w:p>
    <w:p/>
    <w:p>
      <w:pPr>
        <w:jc w:val="center"/>
      </w:pPr>
      <w:r>
        <w:rPr>
          <w:color w:val="ff0000"/>
        </w:rPr>
        <w:t xml:space="preserve">وجفن عيني بدمعه شرق</w:t>
      </w:r>
      <w:r>
        <w:rPr>
          <w:color w:val="ff0000"/>
        </w:rPr>
        <w:t xml:space="preserve">      </w:t>
      </w:r>
      <w:r>
        <w:rPr>
          <w:color w:val="ff0000"/>
        </w:rPr>
        <w:t xml:space="preserve">لما بدت في معصفر شرق</w:t>
      </w:r>
    </w:p>
    <w:p/>
    <w:p>
      <w:pPr>
        <w:jc w:val="center"/>
      </w:pPr>
      <w:r>
        <w:rPr>
          <w:color w:val="ff0000"/>
        </w:rPr>
        <w:t xml:space="preserve">كأنما أدمعي ووجنتها</w:t>
      </w:r>
      <w:r>
        <w:rPr>
          <w:color w:val="ff0000"/>
        </w:rPr>
        <w:t xml:space="preserve">      </w:t>
      </w:r>
      <w:r>
        <w:rPr>
          <w:color w:val="ff0000"/>
        </w:rPr>
        <w:t xml:space="preserve">لما رمتنا الوشاة بالحدق</w:t>
      </w:r>
    </w:p>
    <w:p/>
    <w:p>
      <w:pPr>
        <w:jc w:val="center"/>
      </w:pPr>
      <w:r>
        <w:rPr>
          <w:color w:val="ff0000"/>
        </w:rPr>
        <w:t xml:space="preserve">ثم تغطت بكمها خجلا</w:t>
      </w:r>
      <w:r>
        <w:rPr>
          <w:color w:val="ff0000"/>
        </w:rPr>
        <w:t xml:space="preserve">      </w:t>
      </w:r>
      <w:r>
        <w:rPr>
          <w:color w:val="ff0000"/>
        </w:rPr>
        <w:t xml:space="preserve">كالشمس غابت في حمرة الشفق</w:t>
      </w:r>
    </w:p>
    <w:p/>
    <w:p>
      <w:pPr/>
      <w:r>
        <w:rPr/>
        <w:t xml:space="preserve">ومنه: </w:t>
      </w:r>
    </w:p>
    <w:p/>
    <w:p>
      <w:pPr>
        <w:jc w:val="center"/>
      </w:pPr>
      <w:r>
        <w:rPr>
          <w:color w:val="ff0000"/>
        </w:rPr>
        <w:t xml:space="preserve">فديت عينيك وإن كانتا</w:t>
      </w:r>
      <w:r>
        <w:rPr>
          <w:color w:val="ff0000"/>
        </w:rPr>
        <w:t xml:space="preserve">      </w:t>
      </w:r>
      <w:r>
        <w:rPr>
          <w:color w:val="ff0000"/>
        </w:rPr>
        <w:t xml:space="preserve">لم تبقيا من جسدي شيئا</w:t>
      </w:r>
    </w:p>
    <w:p/>
    <w:p>
      <w:pPr>
        <w:jc w:val="center"/>
      </w:pPr>
      <w:r>
        <w:rPr>
          <w:color w:val="ff0000"/>
        </w:rPr>
        <w:t xml:space="preserve">إلا خيالا لو تأملته</w:t>
      </w:r>
      <w:r>
        <w:rPr>
          <w:color w:val="ff0000"/>
        </w:rPr>
        <w:t xml:space="preserve">      </w:t>
      </w:r>
      <w:r>
        <w:rPr>
          <w:color w:val="ff0000"/>
        </w:rPr>
        <w:t xml:space="preserve">في الشمس لم تبصر له فيئا</w:t>
      </w:r>
    </w:p>
    <w:p/>
    <w:p>
      <w:pPr/>
      <w:r>
        <w:rPr/>
        <w:t xml:space="preserve">ومنه في الناعورة: </w:t>
      </w:r>
    </w:p>
    <w:p/>
    <w:p>
      <w:pPr>
        <w:jc w:val="center"/>
      </w:pPr>
      <w:r>
        <w:rPr>
          <w:color w:val="ff0000"/>
        </w:rPr>
        <w:t xml:space="preserve">باتت تئن وما بها وجدي</w:t>
      </w:r>
      <w:r>
        <w:rPr>
          <w:color w:val="ff0000"/>
        </w:rPr>
        <w:t xml:space="preserve">      </w:t>
      </w:r>
      <w:r>
        <w:rPr>
          <w:color w:val="ff0000"/>
        </w:rPr>
        <w:t xml:space="preserve">وحننت من وجد إلى نجد</w:t>
      </w:r>
    </w:p>
    <w:p/>
    <w:p>
      <w:pPr>
        <w:jc w:val="center"/>
      </w:pPr>
      <w:r>
        <w:rPr>
          <w:color w:val="ff0000"/>
        </w:rPr>
        <w:t xml:space="preserve">فدموعها تحيا الرياض بها</w:t>
      </w:r>
      <w:r>
        <w:rPr>
          <w:color w:val="ff0000"/>
        </w:rPr>
        <w:t xml:space="preserve">      </w:t>
      </w:r>
      <w:r>
        <w:rPr>
          <w:color w:val="ff0000"/>
        </w:rPr>
        <w:t xml:space="preserve">ودموع عيني قرحت خدي</w:t>
      </w:r>
    </w:p>
    <w:p/>
    <w:p>
      <w:pPr/>
      <w:r>
        <w:rPr/>
        <w:t xml:space="preserve">ومنه: </w:t>
      </w:r>
    </w:p>
    <w:p/>
    <w:p>
      <w:pPr>
        <w:jc w:val="center"/>
      </w:pPr>
      <w:r>
        <w:rPr>
          <w:color w:val="ff0000"/>
        </w:rPr>
        <w:t xml:space="preserve">تخير إذا ما كنت في الأمر مرسلا</w:t>
      </w:r>
      <w:r>
        <w:rPr>
          <w:color w:val="ff0000"/>
        </w:rPr>
        <w:t xml:space="preserve">      </w:t>
      </w:r>
      <w:r>
        <w:rPr>
          <w:color w:val="ff0000"/>
        </w:rPr>
        <w:t xml:space="preserve">فمبلغ آراء الرجال رسولها</w:t>
      </w:r>
    </w:p>
    <w:p/>
    <w:p>
      <w:pPr>
        <w:jc w:val="center"/>
      </w:pPr>
      <w:r>
        <w:rPr>
          <w:color w:val="ff0000"/>
        </w:rPr>
        <w:t xml:space="preserve">ورد وفكر في الكتاب فإنما</w:t>
      </w:r>
      <w:r>
        <w:rPr>
          <w:color w:val="ff0000"/>
        </w:rPr>
        <w:t xml:space="preserve">      </w:t>
      </w:r>
      <w:r>
        <w:rPr>
          <w:color w:val="ff0000"/>
        </w:rPr>
        <w:t xml:space="preserve">بأطراف أقلام الرجال عقولها</w:t>
      </w:r>
    </w:p>
    <w:p/>
    <w:p>
      <w:pPr/>
      <w:r>
        <w:rPr/>
        <w:t xml:space="preserve">ومنه: </w:t>
      </w:r>
    </w:p>
    <w:p/>
    <w:p>
      <w:pPr>
        <w:jc w:val="center"/>
      </w:pPr>
      <w:r>
        <w:rPr>
          <w:color w:val="ff0000"/>
        </w:rPr>
        <w:t xml:space="preserve">وبدت نجوم الليل من خلل الدجى</w:t>
      </w:r>
      <w:r>
        <w:rPr>
          <w:color w:val="ff0000"/>
        </w:rPr>
        <w:t xml:space="preserve">      </w:t>
      </w:r>
      <w:r>
        <w:rPr>
          <w:color w:val="ff0000"/>
        </w:rPr>
        <w:t xml:space="preserve">تدنو كما يتفتح النوار</w:t>
      </w:r>
    </w:p>
    <w:p/>
    <w:p>
      <w:pPr>
        <w:jc w:val="center"/>
      </w:pPr>
      <w:r>
        <w:rPr>
          <w:color w:val="ff0000"/>
        </w:rPr>
        <w:t xml:space="preserve">أقبلن والمريخ في أوساطها</w:t>
      </w:r>
      <w:r>
        <w:rPr>
          <w:color w:val="ff0000"/>
        </w:rPr>
        <w:t xml:space="preserve">      </w:t>
      </w:r>
      <w:r>
        <w:rPr>
          <w:color w:val="ff0000"/>
        </w:rPr>
        <w:t xml:space="preserve">مثل الدراهم وسطها دينار</w:t>
      </w:r>
    </w:p>
    <w:p/>
    <w:p>
      <w:pPr>
        <w:jc w:val="center"/>
      </w:pPr>
      <w:r>
        <w:rPr>
          <w:color w:val="ff0000"/>
        </w:rPr>
        <w:t xml:space="preserve">والجو تجلوه النجوم على الدجا</w:t>
      </w:r>
      <w:r>
        <w:rPr>
          <w:color w:val="ff0000"/>
        </w:rPr>
        <w:t xml:space="preserve">      </w:t>
      </w:r>
      <w:r>
        <w:rPr>
          <w:color w:val="ff0000"/>
        </w:rPr>
        <w:t xml:space="preserve">في قمص وشي ما لها أزرار</w:t>
      </w:r>
    </w:p>
    <w:p/>
    <w:p>
      <w:pPr>
        <w:jc w:val="center"/>
      </w:pPr>
      <w:r>
        <w:rPr>
          <w:color w:val="ff0000"/>
        </w:rPr>
        <w:t xml:space="preserve">وكأنما الجوزا وشاح خريدة</w:t>
      </w:r>
      <w:r>
        <w:rPr>
          <w:color w:val="ff0000"/>
        </w:rPr>
        <w:t xml:space="preserve">      </w:t>
      </w:r>
      <w:r>
        <w:rPr>
          <w:color w:val="ff0000"/>
        </w:rPr>
        <w:t xml:space="preserve">والنجم تاج والوشاح خمار</w:t>
      </w:r>
    </w:p>
    <w:p/>
    <w:p>
      <w:pPr/>
      <w:r>
        <w:rPr/>
        <w:t xml:space="preserve">وقال منصور الخالدي: كنت ليلة عند التنوخي في ضيافة فأغفى إغفاءة، فخرجت منه ريح فضحك بعض القوم فانتبه بضحكة وقال: لعل ريحا، فسكتنا من هيبته، فسكت ساعة ثم قال: </w:t>
      </w:r>
    </w:p>
    <w:p/>
    <w:p>
      <w:pPr>
        <w:jc w:val="center"/>
      </w:pPr>
      <w:r>
        <w:rPr>
          <w:color w:val="ff0000"/>
        </w:rPr>
        <w:t xml:space="preserve">إذا نامت العينان من متيقظ</w:t>
      </w:r>
      <w:r>
        <w:rPr>
          <w:color w:val="ff0000"/>
        </w:rPr>
        <w:t xml:space="preserve">      </w:t>
      </w:r>
      <w:r>
        <w:rPr>
          <w:color w:val="ff0000"/>
        </w:rPr>
        <w:t xml:space="preserve">تراخت بلا شك تساريج فقحته</w:t>
      </w:r>
    </w:p>
    <w:p/>
    <w:p>
      <w:pPr>
        <w:jc w:val="center"/>
      </w:pPr>
      <w:r>
        <w:rPr>
          <w:color w:val="ff0000"/>
        </w:rPr>
        <w:t xml:space="preserve">فمن كان ذا عقل فيعذر نائما</w:t>
      </w:r>
      <w:r>
        <w:rPr>
          <w:color w:val="ff0000"/>
        </w:rPr>
        <w:t xml:space="preserve">      </w:t>
      </w:r>
      <w:r>
        <w:rPr>
          <w:color w:val="ff0000"/>
        </w:rPr>
        <w:t xml:space="preserve">ومن كان ذا جهل ففي جوف لحيته</w:t>
      </w:r>
    </w:p>
    <w:p/>
    <w:p>
      <w:pPr/>
      <w:r>
        <w:rPr/>
        <w:t xml:space="preserve">وقال التنوخي رادا على ابن المعتز في قصيدته التي يفخر فيها ببني العباس على آل أبي طالب وأولها: </w:t>
      </w:r>
    </w:p>
    <w:p/>
    <w:p>
      <w:pPr>
        <w:jc w:val="center"/>
      </w:pPr>
      <w:r>
        <w:rPr>
          <w:color w:val="ff0000"/>
        </w:rPr>
        <w:t xml:space="preserve">أبى الله إلا ما ترون، فما لكم</w:t>
      </w:r>
      <w:r>
        <w:rPr>
          <w:color w:val="ff0000"/>
        </w:rPr>
        <w:t xml:space="preserve">      </w:t>
      </w:r>
      <w:r>
        <w:rPr>
          <w:color w:val="ff0000"/>
        </w:rPr>
        <w:t xml:space="preserve">غضابى على الأقدار يا آل طالب</w:t>
      </w:r>
    </w:p>
    <w:p/>
    <w:p>
      <w:pPr/>
      <w:r>
        <w:rPr/>
        <w:t xml:space="preserve">وأبيات التنوخي: </w:t>
      </w:r>
    </w:p>
    <w:p/>
    <w:p>
      <w:pPr>
        <w:jc w:val="center"/>
      </w:pPr>
      <w:r>
        <w:rPr>
          <w:color w:val="ff0000"/>
        </w:rPr>
        <w:t xml:space="preserve">من ابن رسول الله وابن وصيه</w:t>
      </w:r>
      <w:r>
        <w:rPr>
          <w:color w:val="ff0000"/>
        </w:rPr>
        <w:t xml:space="preserve">      </w:t>
      </w:r>
      <w:r>
        <w:rPr>
          <w:color w:val="ff0000"/>
        </w:rPr>
        <w:t xml:space="preserve">إلى مدغل في عقدة الدين ناصب</w:t>
      </w:r>
    </w:p>
    <w:p/>
    <w:p>
      <w:pPr>
        <w:jc w:val="center"/>
      </w:pPr>
      <w:r>
        <w:rPr>
          <w:color w:val="ff0000"/>
        </w:rPr>
        <w:t xml:space="preserve">نشا بين طنبور وزق ومزهر</w:t>
      </w:r>
      <w:r>
        <w:rPr>
          <w:color w:val="ff0000"/>
        </w:rPr>
        <w:t xml:space="preserve">      </w:t>
      </w:r>
      <w:r>
        <w:rPr>
          <w:color w:val="ff0000"/>
        </w:rPr>
        <w:t xml:space="preserve">وفي حجر شاد أو على ظهر ضارب</w:t>
      </w:r>
    </w:p>
    <w:p/>
    <w:p>
      <w:pPr>
        <w:jc w:val="center"/>
      </w:pPr>
      <w:r>
        <w:rPr>
          <w:color w:val="ff0000"/>
        </w:rPr>
        <w:t xml:space="preserve">ومن ظهر سكران إلى بطن قينة</w:t>
      </w:r>
      <w:r>
        <w:rPr>
          <w:color w:val="ff0000"/>
        </w:rPr>
        <w:t xml:space="preserve">      </w:t>
      </w:r>
      <w:r>
        <w:rPr>
          <w:color w:val="ff0000"/>
        </w:rPr>
        <w:t xml:space="preserve">على شبه في ملكها وشوائب</w:t>
      </w:r>
    </w:p>
    <w:p/>
    <w:p>
      <w:pPr/>
      <w:r>
        <w:rPr/>
        <w:t xml:space="preserve">يقول فيها:</w:t>
      </w:r>
    </w:p>
    <w:p/>
    <w:p>
      <w:pPr>
        <w:jc w:val="center"/>
      </w:pPr>
      <w:r>
        <w:rPr>
          <w:color w:val="ff0000"/>
        </w:rPr>
        <w:t xml:space="preserve">وقلت: بنو حرب كسوكم عمائما</w:t>
      </w:r>
      <w:r>
        <w:rPr>
          <w:color w:val="ff0000"/>
        </w:rPr>
        <w:t xml:space="preserve">      </w:t>
      </w:r>
      <w:r>
        <w:rPr>
          <w:color w:val="ff0000"/>
        </w:rPr>
        <w:t xml:space="preserve">من الضرب في الهامات حمر الذوائب</w:t>
      </w:r>
    </w:p>
    <w:p/>
    <w:p>
      <w:pPr>
        <w:jc w:val="center"/>
      </w:pPr>
      <w:r>
        <w:rPr>
          <w:color w:val="ff0000"/>
        </w:rPr>
        <w:t xml:space="preserve">صدقت، منايانا السيوف وإنما</w:t>
      </w:r>
      <w:r>
        <w:rPr>
          <w:color w:val="ff0000"/>
        </w:rPr>
        <w:t xml:space="preserve">      </w:t>
      </w:r>
      <w:r>
        <w:rPr>
          <w:color w:val="ff0000"/>
        </w:rPr>
        <w:t xml:space="preserve">تموتون فوق الفرش موت الكواعب</w:t>
      </w:r>
    </w:p>
    <w:p/>
    <w:p>
      <w:pPr>
        <w:jc w:val="center"/>
      </w:pPr>
      <w:r>
        <w:rPr>
          <w:color w:val="ff0000"/>
        </w:rPr>
        <w:t xml:space="preserve">ونحن الأولى لا يسرح الذم بيننا</w:t>
      </w:r>
      <w:r>
        <w:rPr>
          <w:color w:val="ff0000"/>
        </w:rPr>
        <w:t xml:space="preserve">      </w:t>
      </w:r>
      <w:r>
        <w:rPr>
          <w:color w:val="ff0000"/>
        </w:rPr>
        <w:t xml:space="preserve">ولا تدري أعراضنا بالمعايب</w:t>
      </w:r>
    </w:p>
    <w:p/>
    <w:p>
      <w:pPr>
        <w:jc w:val="center"/>
      </w:pPr>
      <w:r>
        <w:rPr>
          <w:color w:val="ff0000"/>
        </w:rPr>
        <w:t xml:space="preserve">إذا ما انتدوا كانوا شموس نديهم</w:t>
      </w:r>
      <w:r>
        <w:rPr>
          <w:color w:val="ff0000"/>
        </w:rPr>
        <w:t xml:space="preserve">      </w:t>
      </w:r>
      <w:r>
        <w:rPr>
          <w:color w:val="ff0000"/>
        </w:rPr>
        <w:t xml:space="preserve">وإن ركبوا كانوا بدور الركائب</w:t>
      </w:r>
    </w:p>
    <w:p/>
    <w:p>
      <w:pPr>
        <w:jc w:val="center"/>
      </w:pPr>
      <w:r>
        <w:rPr>
          <w:color w:val="ff0000"/>
        </w:rPr>
        <w:t xml:space="preserve">وإن عبسوا يوم الوغى ضحك الردى</w:t>
      </w:r>
      <w:r>
        <w:rPr>
          <w:color w:val="ff0000"/>
        </w:rPr>
        <w:t xml:space="preserve">      </w:t>
      </w:r>
      <w:r>
        <w:rPr>
          <w:color w:val="ff0000"/>
        </w:rPr>
        <w:t xml:space="preserve">وإن ضحكوا بكوا عيون النوائب</w:t>
      </w:r>
    </w:p>
    <w:p/>
    <w:p>
      <w:pPr>
        <w:jc w:val="center"/>
      </w:pPr>
      <w:r>
        <w:rPr>
          <w:color w:val="ff0000"/>
        </w:rPr>
        <w:t xml:space="preserve">وما للغواني والوغى؟ إن شغلها</w:t>
      </w:r>
      <w:r>
        <w:rPr>
          <w:color w:val="ff0000"/>
        </w:rPr>
        <w:t xml:space="preserve">      </w:t>
      </w:r>
      <w:r>
        <w:rPr>
          <w:color w:val="ff0000"/>
        </w:rPr>
        <w:t xml:space="preserve">بقرع المثاني عن قراع الكتائب</w:t>
      </w:r>
    </w:p>
    <w:p/>
    <w:p>
      <w:pPr>
        <w:jc w:val="center"/>
      </w:pPr>
      <w:r>
        <w:rPr>
          <w:color w:val="ff0000"/>
        </w:rPr>
        <w:t xml:space="preserve">ويوم حنين قلت حزنا فخاره</w:t>
      </w:r>
      <w:r>
        <w:rPr>
          <w:color w:val="ff0000"/>
        </w:rPr>
        <w:t xml:space="preserve">      </w:t>
      </w:r>
      <w:r>
        <w:rPr>
          <w:color w:val="ff0000"/>
        </w:rPr>
        <w:t xml:space="preserve">ولو كان يدري عدها في المثالب</w:t>
      </w:r>
    </w:p>
    <w:p/>
    <w:p>
      <w:pPr>
        <w:jc w:val="center"/>
      </w:pPr>
      <w:r>
        <w:rPr>
          <w:color w:val="ff0000"/>
        </w:rPr>
        <w:t xml:space="preserve">أبوه مناد والوصي مضارب</w:t>
      </w:r>
      <w:r>
        <w:rPr>
          <w:color w:val="ff0000"/>
        </w:rPr>
        <w:t xml:space="preserve">      </w:t>
      </w:r>
      <w:r>
        <w:rPr>
          <w:color w:val="ff0000"/>
        </w:rPr>
        <w:t xml:space="preserve">فقل في مناد صيت ومضارب</w:t>
      </w:r>
    </w:p>
    <w:p/>
    <w:p>
      <w:pPr>
        <w:jc w:val="center"/>
      </w:pPr>
      <w:r>
        <w:rPr>
          <w:color w:val="ff0000"/>
        </w:rPr>
        <w:t xml:space="preserve">وجئتم مع الأولاد تبغون إرثه</w:t>
      </w:r>
      <w:r>
        <w:rPr>
          <w:color w:val="ff0000"/>
        </w:rPr>
        <w:t xml:space="preserve">      </w:t>
      </w:r>
      <w:r>
        <w:rPr>
          <w:color w:val="ff0000"/>
        </w:rPr>
        <w:t xml:space="preserve">فأبعد محجوب بحاجب حاجب</w:t>
      </w:r>
    </w:p>
    <w:p/>
    <w:p>
      <w:pPr>
        <w:jc w:val="center"/>
      </w:pPr>
      <w:r>
        <w:rPr>
          <w:color w:val="ff0000"/>
        </w:rPr>
        <w:t xml:space="preserve">وقلتم: نهضنا ثائرين شعارنا</w:t>
      </w:r>
      <w:r>
        <w:rPr>
          <w:color w:val="ff0000"/>
        </w:rPr>
        <w:t xml:space="preserve">      </w:t>
      </w:r>
      <w:r>
        <w:rPr>
          <w:color w:val="ff0000"/>
        </w:rPr>
        <w:t xml:space="preserve">بثارات زيد الخير عند التجارب</w:t>
      </w:r>
    </w:p>
    <w:p/>
    <w:p>
      <w:pPr>
        <w:jc w:val="center"/>
      </w:pPr>
      <w:r>
        <w:rPr>
          <w:color w:val="ff0000"/>
        </w:rPr>
        <w:t xml:space="preserve">فهلا بإبراهيم كان شعاركم</w:t>
      </w:r>
      <w:r>
        <w:rPr>
          <w:color w:val="ff0000"/>
        </w:rPr>
        <w:t xml:space="preserve">      </w:t>
      </w:r>
      <w:r>
        <w:rPr>
          <w:color w:val="ff0000"/>
        </w:rPr>
        <w:t xml:space="preserve">فترجع دعواكم تحلة خائب</w:t>
      </w:r>
    </w:p>
    <w:p/>
    <w:p>
      <w:pPr/>
      <w:r>
        <w:rPr/>
        <w:t xml:space="preserve">وفي ترجمة صفي الدين عبد العزيز الحلي أيضا جواب آخر عن غير هذه القصيدة، والأخرى بائية لابن المعتز، ومن شعره: </w:t>
      </w:r>
    </w:p>
    <w:p/>
    <w:p>
      <w:pPr>
        <w:jc w:val="center"/>
      </w:pPr>
      <w:r>
        <w:rPr>
          <w:color w:val="ff0000"/>
        </w:rPr>
        <w:t xml:space="preserve">بنفسي من لم يبد قط لعاذل</w:t>
      </w:r>
      <w:r>
        <w:rPr>
          <w:color w:val="ff0000"/>
        </w:rPr>
        <w:t xml:space="preserve">      </w:t>
      </w:r>
      <w:r>
        <w:rPr>
          <w:color w:val="ff0000"/>
        </w:rPr>
        <w:t xml:space="preserve">فيرجع إلا وهو لي فيه عاذر</w:t>
      </w:r>
    </w:p>
    <w:p/>
    <w:p>
      <w:pPr>
        <w:jc w:val="center"/>
      </w:pPr>
      <w:r>
        <w:rPr>
          <w:color w:val="ff0000"/>
        </w:rPr>
        <w:t xml:space="preserve">ولا لحظت عيناه ناه عن الهوى</w:t>
      </w:r>
      <w:r>
        <w:rPr>
          <w:color w:val="ff0000"/>
        </w:rPr>
        <w:t xml:space="preserve">      </w:t>
      </w:r>
      <w:r>
        <w:rPr>
          <w:color w:val="ff0000"/>
        </w:rPr>
        <w:t xml:space="preserve">فأصبح إلا وهو بالحب آمر</w:t>
      </w:r>
    </w:p>
    <w:p/>
    <w:p>
      <w:pPr>
        <w:jc w:val="center"/>
      </w:pPr>
      <w:r>
        <w:rPr>
          <w:color w:val="ff0000"/>
        </w:rPr>
        <w:t xml:space="preserve">يؤثر فيه ناظر الفكر بالمنى</w:t>
      </w:r>
      <w:r>
        <w:rPr>
          <w:color w:val="ff0000"/>
        </w:rPr>
        <w:t xml:space="preserve">      </w:t>
      </w:r>
      <w:r>
        <w:rPr>
          <w:color w:val="ff0000"/>
        </w:rPr>
        <w:t xml:space="preserve">وتجرحه باللمس منها الضمائر</w:t>
      </w:r>
    </w:p>
    <w:p/>
    <w:p>
      <w:pPr/>
      <w:r>
        <w:rPr/>
        <w:t xml:space="preserve">ومنه: </w:t>
      </w:r>
    </w:p>
    <w:p/>
    <w:p>
      <w:pPr>
        <w:jc w:val="center"/>
      </w:pPr>
      <w:r>
        <w:rPr>
          <w:color w:val="ff0000"/>
        </w:rPr>
        <w:t xml:space="preserve">وراح من الشمس مخلوقة</w:t>
      </w:r>
      <w:r>
        <w:rPr>
          <w:color w:val="ff0000"/>
        </w:rPr>
        <w:t xml:space="preserve">      </w:t>
      </w:r>
      <w:r>
        <w:rPr>
          <w:color w:val="ff0000"/>
        </w:rPr>
        <w:t xml:space="preserve">بدت لك في قدح من نهار</w:t>
      </w:r>
    </w:p>
    <w:p/>
    <w:p>
      <w:pPr>
        <w:jc w:val="center"/>
      </w:pPr>
      <w:r>
        <w:rPr>
          <w:color w:val="ff0000"/>
        </w:rPr>
        <w:t xml:space="preserve">هواء ولكنه ساكن</w:t>
      </w:r>
      <w:r>
        <w:rPr>
          <w:color w:val="ff0000"/>
        </w:rPr>
        <w:t xml:space="preserve">      </w:t>
      </w:r>
      <w:r>
        <w:rPr>
          <w:color w:val="ff0000"/>
        </w:rPr>
        <w:t xml:space="preserve">وماء ولكنه غير جاري </w:t>
      </w:r>
    </w:p>
    <w:p/>
    <w:p>
      <w:pPr>
        <w:jc w:val="center"/>
      </w:pPr>
      <w:r>
        <w:rPr>
          <w:color w:val="ff0000"/>
        </w:rPr>
        <w:t xml:space="preserve">إذا ما تأملته وهو فيه</w:t>
      </w:r>
      <w:r>
        <w:rPr>
          <w:color w:val="ff0000"/>
        </w:rPr>
        <w:t xml:space="preserve">      </w:t>
      </w:r>
      <w:r>
        <w:rPr>
          <w:color w:val="ff0000"/>
        </w:rPr>
        <w:t xml:space="preserve">تأملت ماء محيطا بنار </w:t>
      </w:r>
    </w:p>
    <w:p/>
    <w:p>
      <w:pPr>
        <w:jc w:val="center"/>
      </w:pPr>
      <w:r>
        <w:rPr>
          <w:color w:val="ff0000"/>
        </w:rPr>
        <w:t xml:space="preserve">فهذي النهاية في الابيضاض</w:t>
      </w:r>
      <w:r>
        <w:rPr>
          <w:color w:val="ff0000"/>
        </w:rPr>
        <w:t xml:space="preserve">      </w:t>
      </w:r>
      <w:r>
        <w:rPr>
          <w:color w:val="ff0000"/>
        </w:rPr>
        <w:t xml:space="preserve">وهذا النهاية في الاحمرار</w:t>
      </w:r>
    </w:p>
    <w:p/>
    <w:p>
      <w:pPr>
        <w:jc w:val="center"/>
      </w:pPr>
      <w:r>
        <w:rPr>
          <w:color w:val="ff0000"/>
        </w:rPr>
        <w:t xml:space="preserve">وما كان في الحكم أن يوجدا</w:t>
      </w:r>
      <w:r>
        <w:rPr>
          <w:color w:val="ff0000"/>
        </w:rPr>
        <w:t xml:space="preserve">      </w:t>
      </w:r>
      <w:r>
        <w:rPr>
          <w:color w:val="ff0000"/>
        </w:rPr>
        <w:t xml:space="preserve">لفرط التنافي وفرط النفار </w:t>
      </w:r>
    </w:p>
    <w:p/>
    <w:p>
      <w:pPr>
        <w:jc w:val="center"/>
      </w:pPr>
      <w:r>
        <w:rPr>
          <w:color w:val="ff0000"/>
        </w:rPr>
        <w:t xml:space="preserve">ولكن تجاوز سطحاهما</w:t>
      </w:r>
      <w:r>
        <w:rPr>
          <w:color w:val="ff0000"/>
        </w:rPr>
        <w:t xml:space="preserve">      </w:t>
      </w:r>
      <w:r>
        <w:rPr>
          <w:color w:val="ff0000"/>
        </w:rPr>
        <w:t xml:space="preserve">البسيطان فاتفقا في الحوار </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 </w:t>
      </w:r>
    </w:p>
    <w:p/>
    <w:p>
      <w:pPr>
        <w:jc w:val="center"/>
      </w:pPr>
      <w:r>
        <w:rPr>
          <w:color w:val="ff0000"/>
        </w:rPr>
        <w:t xml:space="preserve">تدرع ثوبا من الياسمين</w:t>
      </w:r>
      <w:r>
        <w:rPr>
          <w:color w:val="ff0000"/>
        </w:rPr>
        <w:t xml:space="preserve">      </w:t>
      </w:r>
      <w:r>
        <w:rPr>
          <w:color w:val="ff0000"/>
        </w:rPr>
        <w:t xml:space="preserve">له فرد كم من الجلنار </w:t>
      </w:r>
    </w:p>
    <w:p/>
    <w:p>
      <w:pPr/>
      <w:r>
        <w:rPr/>
        <w:t xml:space="preserve">وكان التنوخي من جملة القضاة الذين ينادمون الوزير المهلبي ويجتمعون عنده في الأسبوع ليلتين على اطراح الحشمة والتبسط في القصف والخلاعة، وهم: ابن قريعة وابن معروف والقاضي الإيذجي وغيرهم، وما منهم إلا أبيض اللحية طويلها، وكذلك كان المهلبي، فإذا طابوا وأخذ الشراب منهم وهبوا ثوب الوقار للعقار، وأخذ كل منهم طاس ذهب من ألف مثقال مملوءا شرابا قطربليا أو عكبريا فيغمس لحيته فيها وينقعها ثم يرش بها بعضهم بعضا، ويرقصون جميعا وعليهم المصبغات ومخانق المنثور، وإياهم عنى السري بقوله: </w:t>
      </w:r>
    </w:p>
    <w:p/>
    <w:p>
      <w:pPr>
        <w:jc w:val="center"/>
      </w:pPr>
      <w:r>
        <w:rPr>
          <w:color w:val="ff0000"/>
        </w:rPr>
        <w:t xml:space="preserve">مجالس ترقص القضاة بها</w:t>
      </w:r>
      <w:r>
        <w:rPr>
          <w:color w:val="ff0000"/>
        </w:rPr>
        <w:t xml:space="preserve">      </w:t>
      </w:r>
      <w:r>
        <w:rPr>
          <w:color w:val="ff0000"/>
        </w:rPr>
        <w:t xml:space="preserve">إذا انتشوا في مخانق البرم </w:t>
      </w:r>
    </w:p>
    <w:p/>
    <w:p>
      <w:pPr>
        <w:jc w:val="center"/>
      </w:pPr>
      <w:r>
        <w:rPr>
          <w:color w:val="ff0000"/>
        </w:rPr>
        <w:t xml:space="preserve">وصاحب يخلط المجون لنا</w:t>
      </w:r>
      <w:r>
        <w:rPr>
          <w:color w:val="ff0000"/>
        </w:rPr>
        <w:t xml:space="preserve">      </w:t>
      </w:r>
      <w:r>
        <w:rPr>
          <w:color w:val="ff0000"/>
        </w:rPr>
        <w:t xml:space="preserve">بشيمة حلوة من الشيم </w:t>
      </w:r>
    </w:p>
    <w:p/>
    <w:p>
      <w:pPr>
        <w:jc w:val="center"/>
      </w:pPr>
      <w:r>
        <w:rPr>
          <w:color w:val="ff0000"/>
        </w:rPr>
        <w:t xml:space="preserve">يخضب بالراح شيبه عبثا</w:t>
      </w:r>
      <w:r>
        <w:rPr>
          <w:color w:val="ff0000"/>
        </w:rPr>
        <w:t xml:space="preserve">      </w:t>
      </w:r>
      <w:r>
        <w:rPr>
          <w:color w:val="ff0000"/>
        </w:rPr>
        <w:t xml:space="preserve">أنامل مثل حمرة العنم </w:t>
      </w:r>
    </w:p>
    <w:p/>
    <w:p>
      <w:pPr>
        <w:jc w:val="center"/>
      </w:pPr>
      <w:r>
        <w:rPr>
          <w:color w:val="ff0000"/>
        </w:rPr>
        <w:t xml:space="preserve">حتى تخال العيون شيبته</w:t>
      </w:r>
      <w:r>
        <w:rPr>
          <w:color w:val="ff0000"/>
        </w:rPr>
        <w:t xml:space="preserve">      </w:t>
      </w:r>
      <w:r>
        <w:rPr>
          <w:color w:val="ff0000"/>
        </w:rPr>
        <w:t xml:space="preserve">شيبة تيس قد خضبت بدم </w:t>
      </w:r>
    </w:p>
    <w:p/>
    <w:p>
      <w:pPr/>
      <w:r>
        <w:rPr/>
        <w:t xml:space="preserve">ووفد التنوخي على سيف الدولة فأكرم نزله ومثواه، وأجازه وزوده، وكتب له إلى الحضرة، فأعيد إلى مناصبه وزيد في معاليمه إكراما له.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2026-07-29T07:11:44+03:00</dcterms:created>
  <dcterms:modified xsi:type="dcterms:W3CDTF">2026-07-29T07:11:44+03:00</dcterms:modified>
</cp:coreProperties>
</file>

<file path=docProps/custom.xml><?xml version="1.0" encoding="utf-8"?>
<Properties xmlns="http://schemas.openxmlformats.org/officeDocument/2006/custom-properties" xmlns:vt="http://schemas.openxmlformats.org/officeDocument/2006/docPropsVTypes"/>
</file>