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 الجيزاني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 الجيزاني
</w:t>
      </w:r>
    </w:p>
    <w:p>
      <w:pPr/>
      <w:r>
        <w:rPr/>
        <w:t xml:space="preserve">عماد الدين الجيزاني علي بن حماد بن محمد الفقيه عماد الدين أبو الحسن الجيزاني. نقلت من خط شهاب الدين القوصي في معجمه قال: أنشدني المذكور لنفسه بخلاط سنة ست وست مائة: </w:t>
      </w:r>
    </w:p>
    <w:p/>
    <w:p>
      <w:pPr>
        <w:jc w:val="center"/>
      </w:pPr>
      <w:r>
        <w:rPr>
          <w:color w:val="ff0000"/>
        </w:rPr>
        <w:t xml:space="preserve">مهلا بها فما لها وللسرى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ما لاح لها وادي القرى</w:t>
      </w:r>
    </w:p>
    <w:p/>
    <w:p>
      <w:pPr>
        <w:jc w:val="center"/>
      </w:pPr>
      <w:r>
        <w:rPr>
          <w:color w:val="ff0000"/>
        </w:rPr>
        <w:t xml:space="preserve">لا تعرقن بالوجى لحومها فقد برى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أشباحها جذب البرى</w:t>
      </w:r>
    </w:p>
    <w:p/>
    <w:p>
      <w:pPr>
        <w:jc w:val="center"/>
      </w:pPr>
      <w:r>
        <w:rPr>
          <w:color w:val="ff0000"/>
        </w:rPr>
        <w:t xml:space="preserve">أما تراها كالقسي نحلا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قداحها ركبانها أما ترى؟ </w:t>
      </w:r>
    </w:p>
    <w:p/>
    <w:p>
      <w:pPr>
        <w:jc w:val="center"/>
      </w:pPr>
      <w:r>
        <w:rPr>
          <w:color w:val="ff0000"/>
        </w:rPr>
        <w:t xml:space="preserve">راحت وقد راحت نسيم 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تسوف من رياه مسكا أذفرا</w:t>
      </w:r>
    </w:p>
    <w:p/>
    <w:p>
      <w:pPr>
        <w:jc w:val="center"/>
      </w:pPr>
      <w:r>
        <w:rPr>
          <w:color w:val="ff0000"/>
        </w:rPr>
        <w:t xml:space="preserve">كأنما تكتب من حبر الدجا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أخفافها من الغرام أسطرا</w:t>
      </w:r>
    </w:p>
    <w:p/>
    <w:p>
      <w:pPr>
        <w:jc w:val="center"/>
      </w:pPr>
      <w:r>
        <w:rPr>
          <w:color w:val="ff0000"/>
        </w:rPr>
        <w:t xml:space="preserve">لاح لها على العذيب بارق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وبرقت أبصارها لما سرى</w:t>
      </w:r>
    </w:p>
    <w:p/>
    <w:p>
      <w:pPr>
        <w:jc w:val="center"/>
      </w:pPr>
      <w:r>
        <w:rPr>
          <w:color w:val="ff0000"/>
        </w:rPr>
        <w:t xml:space="preserve">كأنه لما أضاء بالدجا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يفتر عن ثغر الشهاب سحرا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2026-07-28T14:10:57+03:00</dcterms:created>
  <dcterms:modified xsi:type="dcterms:W3CDTF">2026-07-28T14:10:57+03:00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