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البركلي
</w:t>
      </w:r>
    </w:p>
    <w:p>
      <w:pPr/>
      <w:r>
        <w:rPr/>
        <w:t xml:space="preserve">البركلي  محمد بن بير علي البركلي الرومي، محيي الدين: عالم بالعربية نحوا و صرفا، له اشتغال بالفرائض و معرفة بالتجويد، تركي الاصل و المنشأ من أهل قصبة (بالي كسرى) كان مدرسا في قصبة (بركي) فنسب اليها من كتبه (اظهار الاسرار –ط) نحو، و (امتحان الاذكياء –ط) نحو و (امعان الانظار –ط) وهو شرح (المقصود) في الصرف و (الدرة اليتيمة-ط) تجويد و (دامغة المبتدعين-خ) في الرد على الملحدين و (الطريقة المحمدية –ط) في الموعظة و (متن العوامل –ط) نحو و (كفاية المبتدي –ط) صرف و (شرح لب اللباب للبيضاوي-خ) في الاعراب و (شرح مختصر الكافية) نحو و متن في (الفرائض) و (جلاء القلوب –خ) مواعظ و (راحة الصالحين –خ) و (رسالة في اصول الحديث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2026-10-03T15:27:28+03:00</dcterms:created>
  <dcterms:modified xsi:type="dcterms:W3CDTF">2026-10-03T15:27:28+03:00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