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عبيد بن فيروز الشيباني، مولاهم. روى عن البراء بن عازب. توفي في حدود الماية للهجرة. 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أبو الضحاك، مولى بني شيبان 
</w:t>
      </w:r>
    </w:p>
    <w:p>
      <w:pPr/>
      <w:r>
        <w:rPr/>
        <w:t xml:space="preserve">عبيد بن فيروز، أبو الضحاك، مولى بني شيبان. </w:t>
      </w:r>
    </w:p>
    <w:p/>
    <w:p>
      <w:pPr/>
      <w:r>
        <w:rPr/>
        <w:t xml:space="preserve">سمع البراء، رضي الله عنه.</w:t>
      </w:r>
    </w:p>
    <w:p/>
    <w:p>
      <w:pPr/>
      <w:r>
        <w:rPr/>
        <w:t xml:space="preserve">روى عنه سليمان بن عبد الرحمن.</w:t>
      </w:r>
    </w:p>
    <w:p/>
    <w:p>
      <w:pPr/>
      <w:r>
        <w:rPr/>
        <w:t xml:space="preserve">كناه يزيد، وشعبة.</w:t>
      </w:r>
    </w:p>
    <w:p/>
    <w:p>
      <w:pPr/>
      <w:r>
        <w:rPr/>
        <w:t xml:space="preserve">وقال علي: حدثنا روح، حدثنا أسامة بن زيد، عن عمرو بن الحارث، عن يزيد بن أبي حبيب، عن عبيد بن فيروز، عن البراء، رضي الله عنه.</w:t>
      </w:r>
    </w:p>
    <w:p/>
    <w:p>
      <w:pPr/>
      <w:r>
        <w:rPr/>
        <w:t xml:space="preserve">وقال عبد الأعلى، وأحمد بن خالد: عن ابن إسحاق، عن يزيد بن أبي حبيب، عن سليمان بن عبد الرحمن، عن عبيد بن فيروز.</w:t>
      </w:r>
    </w:p>
    <w:p/>
    <w:p>
      <w:pPr/>
      <w:r>
        <w:rPr/>
        <w:t xml:space="preserve">وقال عثمان بن عمر: حدثنا ليث بن سعد، حدثنا سليمان بن عبد الرحمن، عن القاسم، مولى خالد بن يزيد بن معاوية، عن عبيد بن فيروز.</w:t>
      </w:r>
    </w:p>
    <w:p/>
    <w:p>
      <w:pPr/>
      <w:r>
        <w:rPr/>
        <w:t xml:space="preserve">قال عثمان: فقلت لليث: فإن شعبة يروي عن سليمان، عن عبيد؟ فقال: لا، إنما حدثنا به سليمان، عن القاسم، مولى خالد، عن عبيد.</w:t>
      </w:r>
    </w:p>
    <w:p/>
    <w:p>
      <w:pPr/>
      <w:r>
        <w:rPr/>
        <w:t xml:space="preserve">قال عثمان: قد حدثه لشعبة، وجعل مكان الكسير التي لا تنقي: العجفاء، فقال شعبة: هكذا حفظته كما حدث به.</w:t>
      </w:r>
    </w:p>
    <w:p/>
    <w:p>
      <w:pPr/>
      <w:r>
        <w:rPr/>
        <w:t xml:space="preserve">وقال عبد الله: حدثني الليث، عن سليمان بن عبد الرحمن الدمشقي، عن عبيد بن فيروز، عن البراء، رضي الله عنه.</w:t>
      </w:r>
    </w:p>
    <w:p/>
    <w:p>
      <w:pPr/>
      <w:r>
        <w:rPr/>
        <w:t xml:space="preserve">وقال إسماعيل: حدثني مالك، عن عمرو بن الحارث، عن عبيد، عن البراء، رضي الله عنه، وقال: العجفاء التي لا تنقي.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w:t>
      </w:r>
    </w:p>
    <w:p>
      <w:pPr/>
      <w:r>
        <w:rPr/>
        <w:t xml:space="preserve">عبيد بن فيروز </w:t>
      </w:r>
    </w:p>
    <w:p/>
    <w:p>
      <w:pPr/>
      <w:r>
        <w:rPr/>
        <w:t xml:space="preserve">عن البراء بن عازب وعنه القاسم أبو عبد الرحمن وسليمان بن عبد الرحمن الدمشقي الكبير وثقه أبو حاتم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الشيباني مولاهم أبو الضحاك الكوفي، 
</w:t>
      </w:r>
    </w:p>
    <w:p>
      <w:pPr/>
      <w:r>
        <w:rPr/>
        <w:t xml:space="preserve">(عو 4) عبيد بن فيروز الشيباني مولاهم أبو الضحاك الكوفي، ويقال: جزري. </w:t>
      </w:r>
    </w:p>
    <w:p/>
    <w:p>
      <w:pPr/>
      <w:r>
        <w:rPr/>
        <w:t xml:space="preserve">روى عنه القاسم أبو عبد الرحمن كذا ذكره المزي.</w:t>
      </w:r>
    </w:p>
    <w:p/>
    <w:p>
      <w:pPr/>
      <w:r>
        <w:rPr/>
        <w:t xml:space="preserve">وفي تاريخ محمد بن إسماعيل: القاسم ما أدري هو فيه – يعني: في رواه</w:t>
      </w:r>
    </w:p>
    <w:p/>
    <w:p>
      <w:pPr/>
      <w:r>
        <w:rPr/>
        <w:t xml:space="preserve">عن عبيد حديث الضحية – محفوظ أم لا؟</w:t>
      </w:r>
    </w:p>
    <w:p/>
    <w:p>
      <w:pPr/>
      <w:r>
        <w:rPr/>
        <w:t xml:space="preserve">وزعم المزي أن الصحيح: يزيد بن أبي حبيب عن سليمان بن عبد الرحمن عنه.</w:t>
      </w:r>
    </w:p>
    <w:p/>
    <w:p>
      <w:pPr/>
      <w:r>
        <w:rPr/>
        <w:t xml:space="preserve">وقد صرح محمد بن إسماعيل برواية يزيد عنه، وكذلك ابن حبان، زادا: عمرو بن الحارث ولم يتتبعاه بعدم اتصال، لكن البخاري ذكر روايته عنه، ثم ذكر روايته عن سليمان عنه وليس ذلك بقادح؛ لأنهم أجمعوا على رواية سليمان عنه، والبخاري قد ذكر بينهما القاسم أبا عبد الرحمن على عادته في اختلاف الرواة. والله تعالى أعلم.</w:t>
      </w:r>
    </w:p>
    <w:p/>
    <w:p>
      <w:pPr/>
      <w:r>
        <w:rPr/>
        <w:t xml:space="preserve">وخرج ابن حبان حديثه في صحيحه. وصححه أيضا أبو علي الطوسي الحافظ.</w:t>
      </w:r>
    </w:p>
    <w:p/>
    <w:p>
      <w:pPr/>
      <w:r>
        <w:rPr/>
        <w:t xml:space="preserve">وقال العجلي: كوفي تابعي ثقة.</w:t>
      </w:r>
    </w:p>
    <w:p/>
    <w:p>
      <w:pPr/>
      <w:r>
        <w:rPr/>
        <w:t xml:space="preserve">ولما ذكره ابن خلفون في كتاب ’’ الثقات ’’ قال: هو ثقة، قاله ابن عبد الرحيم.</w:t>
      </w:r>
    </w:p>
    <w:p/>
    <w:p>
      <w:pPr/>
      <w:r>
        <w:rPr/>
        <w:t xml:space="preserve">وذكر آخرين.</w:t>
      </w:r>
    </w:p>
    <w:p/>
    <w:p>
      <w:pPr/>
      <w:r>
        <w:rPr/>
        <w:t xml:space="preserve">وفي كتاب ابن أبي حاتم – بخط ابن الخراز وغيره: من أهل الخريبة، وهو متناسب للكوفة؛ لأنها محلة بها.</w:t>
      </w:r>
    </w:p>
    <w:p/>
    <w:p>
      <w:pPr/>
      <w:r>
        <w:rPr/>
        <w:t xml:space="preserve">وأما قول المزي: الجزيرة فبعيد جدا، وأنى الكوفة والجزيرة؟ وكأنه تصحف على الكاتب على أني استظهرت بنسخة أخرى جيدة، فوجدتها كذلك، ولم أره مذكورا في تواريخ الجزيرة. فينظر، والله تعالى أعلم.</w:t>
      </w:r>
    </w:p>
    <w:p/>
    <w:p>
      <w:pPr/>
      <w:r>
        <w:rPr/>
        <w:t xml:space="preserve">وقال ابن يونس في تاريخ مصر: ذكر علي بن المديني أنه من أهل مصر.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w:t>
      </w:r>
    </w:p>
    <w:p>
      <w:pPr/>
      <w:r>
        <w:rPr/>
        <w:t xml:space="preserve">عبيد بن فيروز </w:t>
      </w:r>
    </w:p>
    <w:p/>
    <w:p>
      <w:pPr/>
      <w:r>
        <w:rPr/>
        <w:t xml:space="preserve">مولى بني شيبان كنيته أبو الضحاك</w:t>
      </w:r>
    </w:p>
    <w:p/>
    <w:p>
      <w:pPr/>
      <w:r>
        <w:rPr/>
        <w:t xml:space="preserve">يروي عن البراء بن عازب روى عنه عمرو بن الحارث ويزيد بن أبي حبيب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فيروز أبو الضحاك
</w:t>
      </w:r>
    </w:p>
    <w:p>
      <w:pPr/>
      <w:r>
        <w:rPr/>
        <w:t xml:space="preserve">عبيد بن فيروز أبو الضحاك </w:t>
      </w:r>
    </w:p>
    <w:p/>
    <w:p>
      <w:pPr/>
      <w:r>
        <w:rPr/>
        <w:t xml:space="preserve">من أهل الجزيرة مولى بني شيبان روى عن البراء بن عازب روى عنه سليمان بن عبد الرحمن الدمشقي سمعت أبي يقول ذلك نا عبد الرحمن قال سألت أبي عنه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2026-07-28T21:25:07+03:00</dcterms:created>
  <dcterms:modified xsi:type="dcterms:W3CDTF">2026-07-28T21:25:07+03:00</dcterms:modified>
</cp:coreProperties>
</file>

<file path=docProps/custom.xml><?xml version="1.0" encoding="utf-8"?>
<Properties xmlns="http://schemas.openxmlformats.org/officeDocument/2006/custom-properties" xmlns:vt="http://schemas.openxmlformats.org/officeDocument/2006/docPropsVTypes"/>
</file>