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ظافر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ظافر
</w:t>
      </w:r>
    </w:p>
    <w:p>
      <w:pPr/>
      <w:r>
        <w:rPr/>
        <w:t xml:space="preserve">ابن ظافر  محمد بن البشير بن محمد حسن ظافر المدني الازهري، أبو عبد الله: مؤرخ، من أهل المدينة المنورة. مالكي، تفقه وتأدب في الازهر. وطاف مكتبات القاهرة والاسكندرية وتركيا للنظر في مخطوطاتها. وصنف (اليواقيت الثمينة في أعيان مذهب عالم المدينة - ط) الاول منه، في تراجم المالكية. أنجزه في صفر 1329 و (تحذير المسلمين من الاحاديث الموضوعة على سيد المرسلين - خ) وتوفي في طريق الحج ذاهبا إلى مكة بعد خروجه من الزيارة بالمدينة.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2026-07-28T08:49:30+03:00</dcterms:created>
  <dcterms:modified xsi:type="dcterms:W3CDTF">2026-07-28T08:49:30+03:00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