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فريد الرفاعي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فريد الرفاعي
</w:t>
      </w:r>
    </w:p>
    <w:p>
      <w:pPr/>
      <w:r>
        <w:rPr/>
        <w:t xml:space="preserve">فريد الرفاعي  أحمد فريد الرفاعي: كاتب مصري، من المشتغلين بالأدب والتاريخ. تخرج بكلية الآداب بالقاهرة. وكتب مقالات في جريدة ’’ المؤيد’’ وعين مديرا للصحافة والنشر. وصنف كتاب ’’ عصر المأمون ط) ثلاثة أجزاء، و (الشخصيات البارزة التاريخية - ط) وأعاد طبع ’’ معجم الأدباء’’ لياقوت، معلقا عليه بحواش ومراجع. وانتدبته الحكومة لبعض المهمات.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2026-09-17T08:05:30+03:00</dcterms:created>
  <dcterms:modified xsi:type="dcterms:W3CDTF">2026-09-17T08:05:30+03:00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