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الحكيم الباهلي الطبيب
</w:t>
      </w:r>
    </w:p>
    <w:p>
      <w:pPr>
        <w:jc w:val="start"/>
        <w:bidi/>
      </w:pPr>
      <w:r>
        <w:rPr>
          <w:rFonts w:ascii="arial" w:hAnsi="arial" w:eastAsia="arial" w:cs="arial"/>
          <w:sz w:val="28"/>
          <w:szCs w:val="28"/>
          <w:b w:val="1"/>
          <w:bCs w:val="1"/>
          <w:rtl/>
        </w:rPr>
        <w:t xml:space="preserve">أبو الحكيم الباهلي الطبيب
</w:t>
      </w:r>
    </w:p>
    <w:p>
      <w:pPr/>
      <w:r>
        <w:rPr/>
        <w:t xml:space="preserve">أبو الحكيم الباهلي الطبيب عبد الله بن المظفر بن عبد الله بن محمد، أبو الحكم الباهلي الأندلسي، مغربي الأصل يمني المولد. كان أديبا شاعرا وله يد في الهندسة والطب، وله ديوان شعر يغلب عليه المجون والهزل. قدم بغداد وأقام بها يعلم الصبيان بها ومدح الأكابر، وسمى ديوانه نهج الوضاعة. وكان يهجو ابن الحويزي الناظر، ثم انتقل إلى الشام وسكن دمشق وبها مات سنة تسع وأربعين وخمسمائة. وكان يعرف الموسيقى ويلعب بالعود ويجلس في جيرون على دكان للطب وسكن دار الحجارة ومدح بني الصوفي كثيرا، وكان يهاجي أهل عصره ورثى أحياء لم يموتوا مجونا منه وهزلا، وفيه يقول عرقلة الشاعر: </w:t>
      </w:r>
    </w:p>
    <w:p/>
    <w:p>
      <w:pPr>
        <w:jc w:val="center"/>
      </w:pPr>
      <w:r>
        <w:rPr>
          <w:color w:val="ff0000"/>
        </w:rPr>
        <w:t xml:space="preserve">لنا طبيب شاعر أشتر</w:t>
      </w:r>
      <w:r>
        <w:rPr>
          <w:color w:val="ff0000"/>
        </w:rPr>
        <w:t xml:space="preserve">      </w:t>
      </w:r>
      <w:r>
        <w:rPr>
          <w:color w:val="ff0000"/>
        </w:rPr>
        <w:t xml:space="preserve">أراحنا من شخصه الله</w:t>
      </w:r>
    </w:p>
    <w:p/>
    <w:p>
      <w:pPr>
        <w:jc w:val="center"/>
      </w:pPr>
      <w:r>
        <w:rPr>
          <w:color w:val="ff0000"/>
        </w:rPr>
        <w:t xml:space="preserve">ما عاد في صبحة يوم فتى</w:t>
      </w:r>
      <w:r>
        <w:rPr>
          <w:color w:val="ff0000"/>
        </w:rPr>
        <w:t xml:space="preserve">      </w:t>
      </w:r>
      <w:r>
        <w:rPr>
          <w:color w:val="ff0000"/>
        </w:rPr>
        <w:t xml:space="preserve">إلا وباقي اليوم رثاه </w:t>
      </w:r>
    </w:p>
    <w:p/>
    <w:p>
      <w:pPr/>
      <w:r>
        <w:rPr/>
        <w:t xml:space="preserve">وكان لشتره سبب وهو أنه خرج ليلة وهو سكران من دار زين الملك أبي طالب ابن الخياط ووقع وشج وجهه وجعل الناس يسألونه: كيف وقعت؟ فنظم هذه الأبيات: </w:t>
      </w:r>
    </w:p>
    <w:p/>
    <w:p>
      <w:pPr>
        <w:jc w:val="center"/>
      </w:pPr>
      <w:r>
        <w:rPr>
          <w:color w:val="ff0000"/>
        </w:rPr>
        <w:t xml:space="preserve">وقعت على وجهي فطارت عمامتي</w:t>
      </w:r>
      <w:r>
        <w:rPr>
          <w:color w:val="ff0000"/>
        </w:rPr>
        <w:t xml:space="preserve">      </w:t>
      </w:r>
      <w:r>
        <w:rPr>
          <w:color w:val="ff0000"/>
        </w:rPr>
        <w:t xml:space="preserve">وضاع شمشكي وانبطحت على الأرض </w:t>
      </w:r>
    </w:p>
    <w:p/>
    <w:p>
      <w:pPr>
        <w:jc w:val="center"/>
      </w:pPr>
      <w:r>
        <w:rPr>
          <w:color w:val="ff0000"/>
        </w:rPr>
        <w:t xml:space="preserve">وقمت وأسراب الدماء بلحيتي</w:t>
      </w:r>
      <w:r>
        <w:rPr>
          <w:color w:val="ff0000"/>
        </w:rPr>
        <w:t xml:space="preserve">      </w:t>
      </w:r>
      <w:r>
        <w:rPr>
          <w:color w:val="ff0000"/>
        </w:rPr>
        <w:t xml:space="preserve">ووجهي وبعض الشر أهون من بعض </w:t>
      </w:r>
    </w:p>
    <w:p/>
    <w:p>
      <w:pPr>
        <w:jc w:val="center"/>
      </w:pPr>
      <w:r>
        <w:rPr>
          <w:color w:val="ff0000"/>
        </w:rPr>
        <w:t xml:space="preserve">قضى الله أني صرت في الحال هتكة</w:t>
      </w:r>
      <w:r>
        <w:rPr>
          <w:color w:val="ff0000"/>
        </w:rPr>
        <w:t xml:space="preserve">      </w:t>
      </w:r>
      <w:r>
        <w:rPr>
          <w:color w:val="ff0000"/>
        </w:rPr>
        <w:t xml:space="preserve">ولا حيلة للمرء فيما به يقضي </w:t>
      </w:r>
    </w:p>
    <w:p/>
    <w:p>
      <w:pPr>
        <w:jc w:val="center"/>
      </w:pPr>
      <w:r>
        <w:rPr>
          <w:color w:val="ff0000"/>
        </w:rPr>
        <w:t xml:space="preserve">ولا خير في قصف ولا في لذاذة</w:t>
      </w:r>
      <w:r>
        <w:rPr>
          <w:color w:val="ff0000"/>
        </w:rPr>
        <w:t xml:space="preserve">      </w:t>
      </w:r>
      <w:r>
        <w:rPr>
          <w:color w:val="ff0000"/>
        </w:rPr>
        <w:t xml:space="preserve">إذا لم يكن سكر إلى مثل ذا يفضي </w:t>
      </w:r>
    </w:p>
    <w:p/>
    <w:p>
      <w:pPr/>
      <w:r>
        <w:rPr/>
        <w:t xml:space="preserve">وأخذ المرآة فرأى الجرح بوجهه غايرا تحت الوجنة بعد وقعته فقال: </w:t>
      </w:r>
    </w:p>
    <w:p/>
    <w:p>
      <w:pPr>
        <w:jc w:val="center"/>
      </w:pPr>
      <w:r>
        <w:rPr>
          <w:color w:val="ff0000"/>
        </w:rPr>
        <w:t xml:space="preserve">ترك النبيذ بوجنتي</w:t>
      </w:r>
      <w:r>
        <w:rPr>
          <w:color w:val="ff0000"/>
        </w:rPr>
        <w:t xml:space="preserve">      </w:t>
      </w:r>
      <w:r>
        <w:rPr>
          <w:color w:val="ff0000"/>
        </w:rPr>
        <w:t xml:space="preserve">جرحا ككس النعجة </w:t>
      </w:r>
    </w:p>
    <w:p/>
    <w:p>
      <w:pPr>
        <w:jc w:val="center"/>
      </w:pPr>
      <w:r>
        <w:rPr>
          <w:color w:val="ff0000"/>
        </w:rPr>
        <w:t xml:space="preserve">ووقعت منبطحا على</w:t>
      </w:r>
      <w:r>
        <w:rPr>
          <w:color w:val="ff0000"/>
        </w:rPr>
        <w:t xml:space="preserve">      </w:t>
      </w:r>
      <w:r>
        <w:rPr>
          <w:color w:val="ff0000"/>
        </w:rPr>
        <w:t xml:space="preserve">وجهي وطارت عمتي </w:t>
      </w:r>
    </w:p>
    <w:p/>
    <w:p>
      <w:pPr>
        <w:jc w:val="center"/>
      </w:pPr>
      <w:r>
        <w:rPr>
          <w:color w:val="ff0000"/>
        </w:rPr>
        <w:t xml:space="preserve">وبقيت منهتكا ولو</w:t>
      </w:r>
      <w:r>
        <w:rPr>
          <w:color w:val="ff0000"/>
        </w:rPr>
        <w:t xml:space="preserve">      </w:t>
      </w:r>
      <w:r>
        <w:rPr>
          <w:color w:val="ff0000"/>
        </w:rPr>
        <w:t xml:space="preserve">لا الليل بانت سوأتي </w:t>
      </w:r>
    </w:p>
    <w:p/>
    <w:p>
      <w:pPr>
        <w:jc w:val="center"/>
      </w:pPr>
      <w:r>
        <w:rPr>
          <w:color w:val="ff0000"/>
        </w:rPr>
        <w:t xml:space="preserve">وعلمت أن جميع ذا</w:t>
      </w:r>
      <w:r>
        <w:rPr>
          <w:color w:val="ff0000"/>
        </w:rPr>
        <w:t xml:space="preserve">      </w:t>
      </w:r>
      <w:r>
        <w:rPr>
          <w:color w:val="ff0000"/>
        </w:rPr>
        <w:t xml:space="preserve">لك من تمام اللذة </w:t>
      </w:r>
    </w:p>
    <w:p/>
    <w:p>
      <w:pPr>
        <w:jc w:val="center"/>
      </w:pPr>
      <w:r>
        <w:rPr>
          <w:color w:val="ff0000"/>
        </w:rPr>
        <w:t xml:space="preserve">من لي بأخرى مثل تلـ</w:t>
      </w:r>
      <w:r>
        <w:rPr>
          <w:color w:val="ff0000"/>
        </w:rPr>
        <w:t xml:space="preserve">      </w:t>
      </w:r>
      <w:r>
        <w:rPr>
          <w:color w:val="ff0000"/>
        </w:rPr>
        <w:t xml:space="preserve">ـك ولو بحلق اللحية </w:t>
      </w:r>
    </w:p>
    <w:p/>
    <w:p>
      <w:pPr/>
      <w:r>
        <w:rPr/>
        <w:t xml:space="preserve">وقال يهجو الطبيب المفشكل على سبيل المرثية: </w:t>
      </w:r>
    </w:p>
    <w:p/>
    <w:p>
      <w:pPr>
        <w:jc w:val="center"/>
      </w:pPr>
      <w:r>
        <w:rPr>
          <w:color w:val="ff0000"/>
        </w:rPr>
        <w:t xml:space="preserve">ألا عد عن ذكرى حبيب ومنزل</w:t>
      </w:r>
      <w:r>
        <w:rPr>
          <w:color w:val="ff0000"/>
        </w:rPr>
        <w:t xml:space="preserve">      </w:t>
      </w:r>
      <w:r>
        <w:rPr>
          <w:color w:val="ff0000"/>
        </w:rPr>
        <w:t xml:space="preserve">وعرج على قبر الطبيب المفشكل </w:t>
      </w:r>
    </w:p>
    <w:p/>
    <w:p>
      <w:pPr>
        <w:jc w:val="center"/>
      </w:pPr>
      <w:r>
        <w:rPr>
          <w:color w:val="ff0000"/>
        </w:rPr>
        <w:t xml:space="preserve">فيا رحمة الله استهيني بقبره</w:t>
      </w:r>
      <w:r>
        <w:rPr>
          <w:color w:val="ff0000"/>
        </w:rPr>
        <w:t xml:space="preserve">      </w:t>
      </w:r>
      <w:r>
        <w:rPr>
          <w:color w:val="ff0000"/>
        </w:rPr>
        <w:t xml:space="preserve">وكوني على الشيخ الوضيع بمعزل </w:t>
      </w:r>
    </w:p>
    <w:p/>
    <w:p>
      <w:pPr>
        <w:jc w:val="center"/>
      </w:pPr>
      <w:r>
        <w:rPr>
          <w:color w:val="ff0000"/>
        </w:rPr>
        <w:t xml:space="preserve">ويا منكرا جود فديت قذاله</w:t>
      </w:r>
      <w:r>
        <w:rPr>
          <w:color w:val="ff0000"/>
        </w:rPr>
        <w:t xml:space="preserve">      </w:t>
      </w:r>
      <w:r>
        <w:rPr>
          <w:color w:val="ff0000"/>
        </w:rPr>
        <w:t xml:space="preserve">بمقنعة واسقله سقل السجنجل </w:t>
      </w:r>
    </w:p>
    <w:p/>
    <w:p>
      <w:pPr>
        <w:jc w:val="center"/>
      </w:pPr>
      <w:r>
        <w:rPr>
          <w:color w:val="ff0000"/>
        </w:rPr>
        <w:t xml:space="preserve">وكبكبه في قعر الجحيم بوجهه</w:t>
      </w:r>
      <w:r>
        <w:rPr>
          <w:color w:val="ff0000"/>
        </w:rPr>
        <w:t xml:space="preserve">      </w:t>
      </w:r>
      <w:r>
        <w:rPr>
          <w:color w:val="ff0000"/>
        </w:rPr>
        <w:t xml:space="preserve">كجلمود صخر حطه السيل من عل</w:t>
      </w:r>
    </w:p>
    <w:p/>
    <w:p>
      <w:pPr>
        <w:jc w:val="center"/>
      </w:pPr>
      <w:r>
        <w:rPr>
          <w:color w:val="ff0000"/>
        </w:rPr>
        <w:t xml:space="preserve">فلا زال وكاف يرجيه ديمة</w:t>
      </w:r>
      <w:r>
        <w:rPr>
          <w:color w:val="ff0000"/>
        </w:rPr>
        <w:t xml:space="preserve">      </w:t>
      </w:r>
      <w:r>
        <w:rPr>
          <w:color w:val="ff0000"/>
        </w:rPr>
        <w:t xml:space="preserve">عليه بمنهل من السلح مسبل </w:t>
      </w:r>
    </w:p>
    <w:p/>
    <w:p>
      <w:pPr>
        <w:jc w:val="center"/>
      </w:pPr>
      <w:r>
        <w:rPr>
          <w:color w:val="ff0000"/>
        </w:rPr>
        <w:t xml:space="preserve">لقد حاز ذاك اللحد أخبث جيفة</w:t>
      </w:r>
      <w:r>
        <w:rPr>
          <w:color w:val="ff0000"/>
        </w:rPr>
        <w:t xml:space="preserve">      </w:t>
      </w:r>
      <w:r>
        <w:rPr>
          <w:color w:val="ff0000"/>
        </w:rPr>
        <w:t xml:space="preserve">وأوضع ميت بين ترب وجندل </w:t>
      </w:r>
    </w:p>
    <w:p/>
    <w:p>
      <w:pPr/>
      <w:r>
        <w:rPr/>
        <w:t xml:space="preserve">وقال يهجو نصيرا الحلبي على سبيل المرثية: </w:t>
      </w:r>
    </w:p>
    <w:p/>
    <w:p>
      <w:pPr>
        <w:jc w:val="center"/>
      </w:pPr>
      <w:r>
        <w:rPr>
          <w:color w:val="ff0000"/>
        </w:rPr>
        <w:t xml:space="preserve">يا هذه قومي اندبي</w:t>
      </w:r>
      <w:r>
        <w:rPr>
          <w:color w:val="ff0000"/>
        </w:rPr>
        <w:t xml:space="preserve">      </w:t>
      </w:r>
      <w:r>
        <w:rPr>
          <w:color w:val="ff0000"/>
        </w:rPr>
        <w:t xml:space="preserve">شخص النصير الحلبي </w:t>
      </w:r>
    </w:p>
    <w:p/>
    <w:p>
      <w:pPr>
        <w:jc w:val="center"/>
      </w:pPr>
      <w:r>
        <w:rPr>
          <w:color w:val="ff0000"/>
        </w:rPr>
        <w:t xml:space="preserve">يرحمه الله لقد</w:t>
      </w:r>
      <w:r>
        <w:rPr>
          <w:color w:val="ff0000"/>
        </w:rPr>
        <w:t xml:space="preserve">      </w:t>
      </w:r>
      <w:r>
        <w:rPr>
          <w:color w:val="ff0000"/>
        </w:rPr>
        <w:t xml:space="preserve">كان طويل الذنب</w:t>
      </w:r>
    </w:p>
    <w:p/>
    <w:p>
      <w:pPr>
        <w:jc w:val="center"/>
      </w:pPr>
      <w:r>
        <w:rPr>
          <w:color w:val="ff0000"/>
        </w:rPr>
        <w:t xml:space="preserve">قد ضجت الأملاك من</w:t>
      </w:r>
      <w:r>
        <w:rPr>
          <w:color w:val="ff0000"/>
        </w:rPr>
        <w:t xml:space="preserve">      </w:t>
      </w:r>
      <w:r>
        <w:rPr>
          <w:color w:val="ff0000"/>
        </w:rPr>
        <w:t xml:space="preserve">نكهته في الترب </w:t>
      </w:r>
    </w:p>
    <w:p/>
    <w:p>
      <w:pPr>
        <w:jc w:val="center"/>
      </w:pPr>
      <w:r>
        <w:rPr>
          <w:color w:val="ff0000"/>
        </w:rPr>
        <w:t xml:space="preserve">وودهم لو عوضوا</w:t>
      </w:r>
      <w:r>
        <w:rPr>
          <w:color w:val="ff0000"/>
        </w:rPr>
        <w:t xml:space="preserve">      </w:t>
      </w:r>
      <w:r>
        <w:rPr>
          <w:color w:val="ff0000"/>
        </w:rPr>
        <w:t xml:space="preserve">منه بكلب جرب </w:t>
      </w:r>
    </w:p>
    <w:p/>
    <w:p>
      <w:pPr/>
      <w:r>
        <w:rPr/>
        <w:t xml:space="preserve">وهي أطول من هذا. وعمل أرجوزة وسمها بمعرة البيت يذكر فيها ما ينال الإنسان من العناء إذا عمل دعوة وهي مائة وستون بيتا أوردها ابن أبي أصيبعة في تاريخ الأطباء كاملة في ترجمة المذكور أولها: </w:t>
      </w:r>
    </w:p>
    <w:p/>
    <w:p>
      <w:pPr>
        <w:jc w:val="center"/>
      </w:pPr>
      <w:r>
        <w:rPr>
          <w:color w:val="ff0000"/>
        </w:rPr>
        <w:t xml:space="preserve">معرة البيت على الإنسان</w:t>
      </w:r>
      <w:r>
        <w:rPr>
          <w:color w:val="ff0000"/>
        </w:rPr>
        <w:t xml:space="preserve">      </w:t>
      </w:r>
      <w:r>
        <w:rPr>
          <w:color w:val="ff0000"/>
        </w:rPr>
        <w:t xml:space="preserve">تطرى بلا شك على الأسنان </w:t>
      </w:r>
    </w:p>
    <w:p/>
    <w:p>
      <w:pPr>
        <w:jc w:val="center"/>
      </w:pPr>
      <w:r>
        <w:rPr>
          <w:color w:val="ff0000"/>
        </w:rPr>
        <w:t xml:space="preserve">فاصغ إلى قول أخي تجريب</w:t>
      </w:r>
      <w:r>
        <w:rPr>
          <w:color w:val="ff0000"/>
        </w:rPr>
        <w:t xml:space="preserve">      </w:t>
      </w:r>
      <w:r>
        <w:rPr>
          <w:color w:val="ff0000"/>
        </w:rPr>
        <w:t xml:space="preserve">يأتيك الشرح على الترتيب </w:t>
      </w:r>
    </w:p>
    <w:p/>
    <w:p>
      <w:pPr>
        <w:jc w:val="center"/>
      </w:pPr>
      <w:r>
        <w:rPr>
          <w:color w:val="ff0000"/>
        </w:rPr>
        <w:t xml:space="preserve">جميع ما يحدث في الدعوات</w:t>
      </w:r>
      <w:r>
        <w:rPr>
          <w:color w:val="ff0000"/>
        </w:rPr>
        <w:t xml:space="preserve">      </w:t>
      </w:r>
      <w:r>
        <w:rPr>
          <w:color w:val="ff0000"/>
        </w:rPr>
        <w:t xml:space="preserve">وكل ما فيها من الآفات </w:t>
      </w:r>
    </w:p>
    <w:p/>
    <w:p>
      <w:pPr>
        <w:jc w:val="center"/>
      </w:pPr>
      <w:r>
        <w:rPr>
          <w:color w:val="ff0000"/>
        </w:rPr>
        <w:t xml:space="preserve">فصاحب الدعوة والمسره</w:t>
      </w:r>
      <w:r>
        <w:rPr>
          <w:color w:val="ff0000"/>
        </w:rPr>
        <w:t xml:space="preserve">      </w:t>
      </w:r>
      <w:r>
        <w:rPr>
          <w:color w:val="ff0000"/>
        </w:rPr>
        <w:t xml:space="preserve">لا بد أن يحتمل المضره</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2026-07-28T02:46:53+03:00</dcterms:created>
  <dcterms:modified xsi:type="dcterms:W3CDTF">2026-07-28T02:46:53+03:00</dcterms:modified>
</cp:coreProperties>
</file>

<file path=docProps/custom.xml><?xml version="1.0" encoding="utf-8"?>
<Properties xmlns="http://schemas.openxmlformats.org/officeDocument/2006/custom-properties" xmlns:vt="http://schemas.openxmlformats.org/officeDocument/2006/docPropsVTypes"/>
</file>