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المعتز بالله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المعتز بالله
</w:t>
      </w:r>
    </w:p>
    <w:p>
      <w:pPr/>
      <w:r>
        <w:rPr/>
        <w:t xml:space="preserve">ابن المعتز بالله عبد الله بن الزبير بن جعفر. هو عبد الله بن المعتز. يأتي ذكره في عبد الله بن محمد، فقد اختلف في اسم المعتز.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2026-07-29T12:09:20+03:00</dcterms:created>
  <dcterms:modified xsi:type="dcterms:W3CDTF">2026-07-29T12:09:20+03:00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