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الصالحي الدوادار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الصالحي الدوادار
</w:t>
      </w:r>
    </w:p>
    <w:p>
      <w:pPr/>
      <w:r>
        <w:rPr/>
        <w:t xml:space="preserve">الصالحي الدوادار سنجر الأمير الكبير علم الدين الصالحي الدوادار. من أعيان الأمراء المصريين. توفي بالقاهرة سنة ست وثمانين وست مائة. وهو أستاذ الأمير سيف الدين كجكن المنصوري.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الدواداري
</w:t>
      </w:r>
    </w:p>
    <w:p>
      <w:pPr/>
      <w:r>
        <w:rPr/>
        <w:t xml:space="preserve">الدواداري الأمير علم الدين سنجر.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2026-08-26T02:51:49+03:00</dcterms:created>
  <dcterms:modified xsi:type="dcterms:W3CDTF">2026-08-26T02:51:49+03:00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