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الدمشقي
</w:t>
      </w:r>
    </w:p>
    <w:p>
      <w:pPr>
        <w:jc w:val="start"/>
        <w:bidi/>
      </w:pPr>
      <w:r>
        <w:rPr>
          <w:rFonts w:ascii="arial" w:hAnsi="arial" w:eastAsia="arial" w:cs="arial"/>
          <w:sz w:val="28"/>
          <w:szCs w:val="28"/>
          <w:b w:val="1"/>
          <w:bCs w:val="1"/>
          <w:rtl/>
        </w:rPr>
        <w:t xml:space="preserve">الدمشقي
</w:t>
      </w:r>
    </w:p>
    <w:p>
      <w:pPr/>
      <w:r>
        <w:rPr/>
        <w:t xml:space="preserve">الدمشقي سلمة بن العيار بن حصن بن عبد الرحمن أبو مسلم الفزاري الدمشقي، والعيار بالعين والراء المهملتين والياء آخر الحروف مشددة، واسمه أحمد. روى عن أبي الزبير والأوزاعي ومالك وابن لهيعة وسعيد بن عبد العزيز وغيرهم، وروى عنه أبو مسهر ومروان بن محمد والوليد بن مسلم وغيرهم، وروى له النسائي، وتوفي سنة ثلاثين وستين ومائة وقيل ثمان وستين. وداره بدمشق تعرف بدار ابن العيار.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العيار، أو عيزار، الفزاري، أبو مسلم 
</w:t>
      </w:r>
    </w:p>
    <w:p>
      <w:pPr/>
      <w:r>
        <w:rPr/>
        <w:t xml:space="preserve">سلمة بن العيار، أو عيزار، الفزاري، أبو مسلم. </w:t>
      </w:r>
    </w:p>
    <w:p/>
    <w:p>
      <w:pPr/>
      <w:r>
        <w:rPr/>
        <w:t xml:space="preserve">سمع مالكاً، عن الأوزاعي، عن الزهري، عن عروة، عن عائشة، عن النبي صلى الله عليه وسلم؛ إن الله يحب الرفق في الأمر كله.</w:t>
      </w:r>
    </w:p>
    <w:p/>
    <w:p>
      <w:pPr/>
      <w:r>
        <w:rPr/>
        <w:t xml:space="preserve">قاله لنا عبد الله بن يوسف عنه.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العيار الفزاري الدمشقي
</w:t>
      </w:r>
    </w:p>
    <w:p>
      <w:pPr/>
      <w:r>
        <w:rPr/>
        <w:t xml:space="preserve">سلمة بن العيار الفزاري الدمشقي </w:t>
      </w:r>
    </w:p>
    <w:p/>
    <w:p>
      <w:pPr/>
      <w:r>
        <w:rPr/>
        <w:t xml:space="preserve">عن ثور بن يزيد والأوزاعي وعنه أبو مسهر وعبد الله بن يوسف ثقة عابد نبيل توفي شابا 168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العيار أحمد بن الحصين أبو مسلم الفزاري الدمشقي.
</w:t>
      </w:r>
    </w:p>
    <w:p>
      <w:pPr/>
      <w:r>
        <w:rPr/>
        <w:t xml:space="preserve">(س) سلمة بن العيار أحمد بن الحصين أبو مسلم الفزاري الدمشقي. </w:t>
      </w:r>
    </w:p>
    <w:p/>
    <w:p>
      <w:pPr/>
      <w:r>
        <w:rPr/>
        <w:t xml:space="preserve">وقال ابن أبي خيثمة: ثنا أبو محمد التميمي عن أبي مسهر قال: أتيت</w:t>
      </w:r>
    </w:p>
    <w:p/>
    <w:p>
      <w:pPr/>
      <w:r>
        <w:rPr/>
        <w:t xml:space="preserve">من صحب الأوزاعي وسمع منه يزيد بن السمط، وسلمة بن العيار، وأصح وأحفظ لم يتلبسا من الدنيا بشيء حافظين، وكان يزيد أقدمهما موتا مات في حياة سعيد بن عبد العزيز ثم سلمة.</w:t>
      </w:r>
    </w:p>
    <w:p/>
    <w:p>
      <w:pPr/>
      <w:r>
        <w:rPr/>
        <w:t xml:space="preserve">ولما ذكره ابن خلفون في «الثقات» قال: أثنى عليه عبد الله يوسف خيرا</w:t>
      </w:r>
    </w:p>
    <w:p/>
    <w:p>
      <w:pPr/>
      <w:r>
        <w:rPr/>
        <w:t xml:space="preserve">وقال البخاري في «التاريخ الكبير»: سلمة بن العيار أو عيزار.</w:t>
      </w:r>
    </w:p>
    <w:p/>
    <w:p>
      <w:pPr/>
      <w:r>
        <w:rPr/>
        <w:t xml:space="preserve">وذكره ابن حبان في «الثقات».</w:t>
      </w:r>
    </w:p>
    <w:p/>
    <w:p>
      <w:pPr/>
      <w:r>
        <w:rPr/>
        <w:t xml:space="preserve">وقال الخليلي: مصري قديم ثقة روى عنه القدماء عزيز الحديث، ويروي عن مالك وغيره نحو عشرة أحاديث، وروى له حديثا عن مالك عن الأوزاعي عن الزهري عن عروة عن عائشة: «إن الله يحب الرفق» مرفوعا، وقال: حديث حسن جوده سلمة فلذلك سمع التنيسي من سلمة مجودا.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العيار بن حصن التراغمي كنيته أبو مسلمٍ
</w:t>
      </w:r>
    </w:p>
    <w:p>
      <w:pPr/>
      <w:r>
        <w:rPr/>
        <w:t xml:space="preserve">سلمة بن العيار بن حصن التراغمي كنيته أبو مسلمٍ </w:t>
      </w:r>
    </w:p>
    <w:p/>
    <w:p>
      <w:pPr/>
      <w:r>
        <w:rPr/>
        <w:t xml:space="preserve">من أهل دمشق</w:t>
      </w:r>
    </w:p>
    <w:p/>
    <w:p>
      <w:pPr/>
      <w:r>
        <w:rPr/>
        <w:t xml:space="preserve">يروي عن مالك والأوزاعي روى عنه عبد الله بن يوسف التنيسي وأهل الشام مات سنة ثلاث وستين ومائة كان من خيار أهل الشام وعباده ولكنه مات وهو شاب وكل شيءٍ حدث في الدنيا لا يكون أحاديث أخبرني رجلٌ من ولده بدمشق إن حصناً الذي روى عنه الأوزاعي عن أبي سلمة عن عائشة هو جد سلمة بن العيار وهو حصن بن عبد الرحمن التراغمي ثنا مكحولٌ ثنا علي بن عثمان بن نفيلٍ ثنا أبو مسهر ثنا سلمة بن العيار ثنا الأوزاعي قال كان يقال تعلموا العلم وتعلموا مع العلم السكينة والحلم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العيار أبو مسلم
</w:t>
      </w:r>
    </w:p>
    <w:p>
      <w:pPr/>
      <w:r>
        <w:rPr/>
        <w:t xml:space="preserve">سلمة بن العيار أبو مسلم </w:t>
      </w:r>
    </w:p>
    <w:p/>
    <w:p>
      <w:pPr/>
      <w:r>
        <w:rPr/>
        <w:t xml:space="preserve">روى عن الأوزاعي ومالك بن أنس وثور بن يزيد روى عنه مروان بن محمد الطاطري وأبو مسهر وعبد الله بن يوسف التنيسي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2026-07-29T08:38:36+03:00</dcterms:created>
  <dcterms:modified xsi:type="dcterms:W3CDTF">2026-07-29T08:38:36+03:00</dcterms:modified>
</cp:coreProperties>
</file>

<file path=docProps/custom.xml><?xml version="1.0" encoding="utf-8"?>
<Properties xmlns="http://schemas.openxmlformats.org/officeDocument/2006/custom-properties" xmlns:vt="http://schemas.openxmlformats.org/officeDocument/2006/docPropsVTypes"/>
</file>