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السالمي
</w:t>
      </w:r>
    </w:p>
    <w:p>
      <w:pPr/>
      <w:r>
        <w:rPr/>
        <w:t xml:space="preserve">السالمي محمد بن أحمد بن عمر، أبو عبد الله السالمي: مفسر أحلام. له " الإشارة إلى علم العبارة - خ " في تعبير الرؤيا. منه نسخ كثيرة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2026-10-03T04:47:13+03:00</dcterms:created>
  <dcterms:modified xsi:type="dcterms:W3CDTF">2026-10-03T04:47:13+03:00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