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أبي موسى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الهاشمي
</w:t>
      </w:r>
    </w:p>
    <w:p>
      <w:pPr/>
      <w:r>
        <w:rPr/>
        <w:t xml:space="preserve">الهاشمي محمد بن أحمد بن أبي موسى الهاشمي، أبو علي: قاض، من علماء الحنابلة. من أهل بغداد، مولدا ووفاة. كان أثيرا عند الإمامين القادر بالله والقائم بأمر الله العباسيين، له حلقة في جامع المنصور. وصنف كتبا، منها '' الإرشاد'' فقه. ، و''شرح كتاب الخرقي''.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2026-10-03T06:08:00+03:00</dcterms:created>
  <dcterms:modified xsi:type="dcterms:W3CDTF">2026-10-03T06:08:00+03:00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