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بديل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بديل الخزاعي
</w:t>
      </w:r>
    </w:p>
    <w:p>
      <w:pPr/>
      <w:r>
        <w:rPr/>
        <w:t xml:space="preserve">مولى بديل الخزاعي رافع مولى بديل بن ورقاء الخزاعي. له صحبة. قال ابن إسحاق: لما دخلت خزاعة مكة لجأوا إلى دار بديل بن ورقاء الخزاعي ودار مولى لهم يقال له رافع.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2026-08-27T02:00:02+03:00</dcterms:created>
  <dcterms:modified xsi:type="dcterms:W3CDTF">2026-08-27T02:00:02+03:00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