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الملطي
</w:t>
      </w:r>
    </w:p>
    <w:p>
      <w:pPr/>
      <w:r>
        <w:rPr/>
        <w:t xml:space="preserve">الملطي  محمد بن أحمد بن عبد الرحمن، أبو الحسين الملطي العسقلاني: عالم بالقراآت. من فقهاء الشافعية. من أهل ’’ملطية’’ نزل بعسقلان، وتوفي بها. له تصانيف في الفقه وغيره، منها ’’التنبيه والرد على أهل الأهواء والبدع-ط’’ و’’قصيدة ’’ في 59 بيتا، عارض بها قصيدة لموسى بن عبيد الله الخاقاني، في وصف القراءة والقراء.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2026-10-03T01:45:53+03:00</dcterms:created>
  <dcterms:modified xsi:type="dcterms:W3CDTF">2026-10-03T01:45:53+03:00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