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الدقاق صاحب الأصمعي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الدقاق صاحب الأصمعي
</w:t>
      </w:r>
    </w:p>
    <w:p>
      <w:pPr/>
      <w:r>
        <w:rPr/>
        <w:t xml:space="preserve">ابن الدقاق صاحب الأصمعي اسمه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الدقاق
</w:t>
      </w:r>
    </w:p>
    <w:p>
      <w:pPr/>
      <w:r>
        <w:rPr/>
        <w:t xml:space="preserve">ابن الدقاق يعقوب بن الدقاق. أبو يوسف. </w:t>
      </w:r>
    </w:p>
    <w:p/>
    <w:p>
      <w:pPr/>
      <w:r>
        <w:rPr/>
        <w:t xml:space="preserve">كان مستملي أبي نصر صاحب...قال: كنا يوم جمعة بقبة الشعراء في رحبة مسجد المنصور فتناشدوا...صوتا إذ صاح في صائح من ورائي يا منتوف.</w:t>
      </w:r>
    </w:p>
    <w:p/>
    <w:p>
      <w:pPr/>
      <w:r>
        <w:rPr/>
        <w:t xml:space="preserve">فتغافلت كأني لم أسمع.</w:t>
      </w:r>
    </w:p>
    <w:p/>
    <w:p>
      <w:pPr/>
      <w:r>
        <w:rPr/>
        <w:t xml:space="preserve">فقال: ويلك يا أعمى يا أعمى لم لا تتكلم؟</w:t>
      </w:r>
    </w:p>
    <w:p/>
    <w:p>
      <w:pPr/>
      <w:r>
        <w:rPr/>
        <w:t xml:space="preserve">فقلت: من هذا؟</w:t>
      </w:r>
    </w:p>
    <w:p/>
    <w:p>
      <w:pPr/>
      <w:r>
        <w:rPr/>
        <w:t xml:space="preserve">فقالوا: أبو دانق الموسوس.</w:t>
      </w:r>
    </w:p>
    <w:p/>
    <w:p>
      <w:pPr/>
      <w:r>
        <w:rPr/>
        <w:t xml:space="preserve">فالتفت إليه فقال لي: ويلك هل تعرف أحسن من هذا البيت أو أشعر من قائله؟</w:t>
      </w:r>
    </w:p>
    <w:p/>
    <w:p>
      <w:pPr/>
      <w:r>
        <w:rPr/>
        <w:t xml:space="preserve">فقلت كالمحاجر له: لا</w:t>
      </w:r>
    </w:p>
    <w:p/>
    <w:p>
      <w:pPr/>
      <w:r>
        <w:rPr/>
        <w:t xml:space="preserve">فقال: لا أم لك. هلا قلت: نعم. قوله:</w:t>
      </w:r>
    </w:p>
    <w:p/>
    <w:p>
      <w:pPr>
        <w:jc w:val="center"/>
      </w:pPr>
      <w:r>
        <w:rPr>
          <w:color w:val="ff0000"/>
        </w:rPr>
        <w:t xml:space="preserve">يزيدك وجهها حسنا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زدته نظرا</w:t>
      </w:r>
    </w:p>
    <w:p/>
    <w:p>
      <w:pPr/>
      <w:r>
        <w:rPr/>
        <w:t xml:space="preserve">ثم وثب وثبة فجلس إلى جانبي وأقبل علي وقال لي: يا عمي صف لي صورتك على البديهة وإلا أخرجتك من بزتك.</w:t>
      </w:r>
    </w:p>
    <w:p/>
    <w:p>
      <w:pPr/>
      <w:r>
        <w:rPr/>
        <w:t xml:space="preserve">ثم أقبل على من كان حاضرا فقال: ظلمته. هو ضرير لم ير وجهه فمن أحسن منا أن يصفه فليصفه. وكان على... أقبح الناس وجها. وكان يحلق شعر رأسه وشعر لحيته. وشعر حاجبيه... قال: فلم يتكلم أحد.</w:t>
      </w:r>
    </w:p>
    <w:p/>
    <w:p>
      <w:pPr/>
      <w:r>
        <w:rPr/>
        <w:t xml:space="preserve">فقال: اكتبوا صفته في رأيه وأنشد:</w:t>
      </w:r>
    </w:p>
    <w:p/>
    <w:p>
      <w:pPr>
        <w:jc w:val="center"/>
      </w:pPr>
      <w:r>
        <w:rPr>
          <w:color w:val="ff0000"/>
        </w:rPr>
        <w:t xml:space="preserve">أنسبه راسه لولا وجار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لعينيه ونضنضة اللسان</w:t>
      </w:r>
    </w:p>
    <w:p/>
    <w:p>
      <w:pPr>
        <w:jc w:val="center"/>
      </w:pPr>
      <w:r>
        <w:rPr>
          <w:color w:val="ff0000"/>
        </w:rPr>
        <w:t xml:space="preserve">بأضخم قرعة عظمت وتمت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فليس لها لدى التمييز ثان</w:t>
      </w:r>
    </w:p>
    <w:p/>
    <w:p>
      <w:pPr>
        <w:jc w:val="center"/>
      </w:pPr>
      <w:r>
        <w:rPr>
          <w:color w:val="ff0000"/>
        </w:rPr>
        <w:t xml:space="preserve">إذا عليت أسفلها أمالت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دعائم رأسها نحو اللسان</w:t>
      </w:r>
    </w:p>
    <w:p/>
    <w:p>
      <w:pPr>
        <w:jc w:val="center"/>
      </w:pPr>
      <w:r>
        <w:rPr>
          <w:color w:val="ff0000"/>
        </w:rPr>
        <w:t xml:space="preserve">وكان لنا مكان الجيد منها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اتصلت بممسكه الجران</w:t>
      </w:r>
    </w:p>
    <w:p/>
    <w:p>
      <w:pPr>
        <w:jc w:val="center"/>
      </w:pPr>
      <w:r>
        <w:rPr>
          <w:color w:val="ff0000"/>
        </w:rPr>
        <w:t xml:space="preserve">لها في كل شارقة وبيص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بريقها لمع الدهان</w:t>
      </w:r>
    </w:p>
    <w:p/>
    <w:p>
      <w:pPr>
        <w:jc w:val="center"/>
      </w:pPr>
      <w:r>
        <w:rPr>
          <w:color w:val="ff0000"/>
        </w:rPr>
        <w:t xml:space="preserve">فلا سلمت من حذري وخوفي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متى سلمت صفاتك من بناني</w:t>
      </w:r>
    </w:p>
    <w:p/>
    <w:p>
      <w:pPr/>
      <w:r>
        <w:rPr/>
        <w:t xml:space="preserve">ثم وثب إلي فحالت الأيدي بيني وبينه.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الدقاق
</w:t>
      </w:r>
    </w:p>
    <w:p>
      <w:pPr/>
      <w:r>
        <w:rPr/>
        <w:t xml:space="preserve">يعقوب بن الدقاق يعقوب بن الدقاق أبو يوسف. كان مستملي أبي نصر صاحب الأصمعي. قال: كنا يوم جمعة بقبة الشعراء في رحبة مسجد المنصور نتناشد، وكنت أعلاهم صوتا، إذ صاح بي صائح من ورائي: يا منتوف! فتغافلت كأني لم أسمع فقال: ويلك يا أعمى، يا أعمى لما لا تتكلم؟ فقلت: من هذا؟ قال: أبو دانق الموسوس، فالتفت إليه فقال: ويلك هل تعرف أحسن من هذا البيت أو أشعر من قائله:</w:t>
      </w:r>
    </w:p>
    <w:p/>
    <w:p>
      <w:pPr>
        <w:jc w:val="center"/>
      </w:pPr>
      <w:r>
        <w:rPr>
          <w:color w:val="ff0000"/>
        </w:rPr>
        <w:t xml:space="preserve">ما تنظر العين منه ناحية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أقامت منه على حسن</w:t>
      </w:r>
    </w:p>
    <w:p/>
    <w:p>
      <w:pPr/>
      <w:r>
        <w:rPr/>
        <w:t xml:space="preserve">فقلت كالمحاجز له: لا، فقال: لا أم لك، هلا قلت: نعم، قوله:</w:t>
      </w:r>
    </w:p>
    <w:p/>
    <w:p>
      <w:pPr>
        <w:jc w:val="center"/>
      </w:pPr>
      <w:r>
        <w:rPr>
          <w:color w:val="ff0000"/>
        </w:rPr>
        <w:t xml:space="preserve">يزيدك وجهه حسنا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زدته نظرا</w:t>
      </w:r>
    </w:p>
    <w:p/>
    <w:p>
      <w:pPr/>
      <w:r>
        <w:rPr/>
        <w:t xml:space="preserve">ثم وثب وثبة فجلس إلى جانبي وأقبل علي وقال: يا عمي، صف لي صورتك الساعة على البديهة وإلا أخرجتك من بزتك، ثم أقبل على من كان حاضرا فقال: ظلمناه ظلمناه، هو ضرير لم ير وجهه فمن أحسن منا أن يصفه فليصفه، وكان على الحقيقة أقبح الناس وجها، وكان يحلق شعر رأسه وشعر لحيته وشعر حاجبيه ويدهن، قال: فلم يتكلم أحد، فقال: اكتبوا صفته في رأسه وأنشد:</w:t>
      </w:r>
    </w:p>
    <w:p/>
    <w:p>
      <w:pPr>
        <w:jc w:val="center"/>
      </w:pPr>
      <w:r>
        <w:rPr>
          <w:color w:val="ff0000"/>
        </w:rPr>
        <w:t xml:space="preserve">أشبه رأسه لولا وجار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لعينيه ونضنضة اللسان</w:t>
      </w:r>
    </w:p>
    <w:p/>
    <w:p>
      <w:pPr>
        <w:jc w:val="center"/>
      </w:pPr>
      <w:r>
        <w:rPr>
          <w:color w:val="ff0000"/>
        </w:rPr>
        <w:t xml:space="preserve">بأضخم قرعة عظمت وتمت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فليس لها لدى التمييز ثاني</w:t>
      </w:r>
    </w:p>
    <w:p/>
    <w:p>
      <w:pPr>
        <w:jc w:val="center"/>
      </w:pPr>
      <w:r>
        <w:rPr>
          <w:color w:val="ff0000"/>
        </w:rPr>
        <w:t xml:space="preserve">إذا عليت أسافلها أنالت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دعائم رأسها نحو اللبان</w:t>
      </w:r>
    </w:p>
    <w:p/>
    <w:p>
      <w:pPr>
        <w:jc w:val="center"/>
      </w:pPr>
      <w:r>
        <w:rPr>
          <w:color w:val="ff0000"/>
        </w:rPr>
        <w:t xml:space="preserve">فكان لنا مكان الجيد منها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اتصلت بممسكة الجران</w:t>
      </w:r>
    </w:p>
    <w:p/>
    <w:p>
      <w:pPr>
        <w:jc w:val="center"/>
      </w:pPr>
      <w:r>
        <w:rPr>
          <w:color w:val="ff0000"/>
        </w:rPr>
        <w:t xml:space="preserve">لها في كل شارقة وبيص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بريقها لمع الدهان</w:t>
      </w:r>
    </w:p>
    <w:p/>
    <w:p>
      <w:pPr>
        <w:jc w:val="center"/>
      </w:pPr>
      <w:r>
        <w:rPr>
          <w:color w:val="ff0000"/>
        </w:rPr>
        <w:t xml:space="preserve">فلا سلمت من حذري وخوفي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متى سلمت صفاتك من بناني</w:t>
      </w:r>
    </w:p>
    <w:p/>
    <w:p>
      <w:pPr/>
      <w:r>
        <w:rPr/>
        <w:t xml:space="preserve">ووثب إلي فحالت الأيدي بينه وبيني.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2026-08-26T11:01:49+03:00</dcterms:created>
  <dcterms:modified xsi:type="dcterms:W3CDTF">2026-08-26T11:01:49+03:00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