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هانئ المصري
</w:t>
      </w:r>
    </w:p>
    <w:p>
      <w:pPr>
        <w:jc w:val="start"/>
        <w:bidi/>
      </w:pPr>
      <w:r>
        <w:rPr>
          <w:rFonts w:ascii="arial" w:hAnsi="arial" w:eastAsia="arial" w:cs="arial"/>
          <w:sz w:val="28"/>
          <w:szCs w:val="28"/>
          <w:b w:val="1"/>
          <w:bCs w:val="1"/>
          <w:rtl/>
        </w:rPr>
        <w:t xml:space="preserve">أبو هانئ المصري
</w:t>
      </w:r>
    </w:p>
    <w:p>
      <w:pPr/>
      <w:r>
        <w:rPr/>
        <w:t xml:space="preserve">أبو هانئ المصري حميد بن هانئ الخولاني المصري، أبو هانئ. صدوق روى له مسلم والأربعة. وتوفي سنة اثنتين وأربعين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المصري 
</w:t>
      </w:r>
    </w:p>
    <w:p>
      <w:pPr/>
      <w:r>
        <w:rPr/>
        <w:t xml:space="preserve">حميد بن هانئ، أبو هانئ، الخولاني، المصري. </w:t>
      </w:r>
    </w:p>
    <w:p/>
    <w:p>
      <w:pPr/>
      <w:r>
        <w:rPr/>
        <w:t xml:space="preserve">سمع أبا عبد الرحمن الحبلي، وعمرو بن مالك، سمع منه حيوة، وابن وهب.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w:t>
      </w:r>
    </w:p>
    <w:p>
      <w:pPr/>
      <w:r>
        <w:rPr/>
        <w:t xml:space="preserve">حميد بن هانئ أبو هانئ الخولاني </w:t>
      </w:r>
    </w:p>
    <w:p/>
    <w:p>
      <w:pPr/>
      <w:r>
        <w:rPr/>
        <w:t xml:space="preserve">عن علي بن رباح والحبلي وعنه حيوة بن شريح والليث وابن لهيعة ثقة توفي 142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الخولاني
</w:t>
      </w:r>
    </w:p>
    <w:p>
      <w:pPr/>
      <w:r>
        <w:rPr/>
        <w:t xml:space="preserve">أبو هانئ الخولاني </w:t>
      </w:r>
    </w:p>
    <w:p/>
    <w:p>
      <w:pPr/>
      <w:r>
        <w:rPr/>
        <w:t xml:space="preserve">حميد بن هانئ 126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المصري
</w:t>
      </w:r>
    </w:p>
    <w:p>
      <w:pPr/>
      <w:r>
        <w:rPr/>
        <w:t xml:space="preserve">حميد بن هانئ أبو هانئ الخولاني المصري </w:t>
      </w:r>
    </w:p>
    <w:p/>
    <w:p>
      <w:pPr/>
      <w:r>
        <w:rPr/>
        <w:t xml:space="preserve">روى عن علي بن رباح اللخمي في البيوع وأبي عبد الرحمن الحبلي في الجهاد واللباس والقدر</w:t>
      </w:r>
    </w:p>
    <w:p/>
    <w:p>
      <w:pPr/>
      <w:r>
        <w:rPr/>
        <w:t xml:space="preserve">روى عنه ابن وهب وحيوة بن شريح ونافع بن يزيد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w:t>
      </w:r>
    </w:p>
    <w:p/>
    <w:p>
      <w:pPr/>
      <w:r>
        <w:rPr/>
        <w:t xml:space="preserve">حميد بن هانئ</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w:t>
      </w:r>
    </w:p>
    <w:p/>
    <w:p>
      <w:pPr/>
      <w:r>
        <w:rPr/>
        <w:t xml:space="preserve">اسمه حميد بن هانئ من أهل مصر قال ثنا عمرو بن حريثٍ أن رسول الله صلى الله عليه وسلم قال ما خففت عن خادمك من عمله كان لك أجرٌ في موازينك رواه عنه سعيد بن أبي أيوب وقد ذكرناه في كتاب مسند الصحيح</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w:t>
      </w:r>
    </w:p>
    <w:p>
      <w:pPr/>
      <w:r>
        <w:rPr/>
        <w:t xml:space="preserve">حميد بن هانئ أبو هانئ</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المصري
</w:t>
      </w:r>
    </w:p>
    <w:p>
      <w:pPr/>
      <w:r>
        <w:rPr/>
        <w:t xml:space="preserve">حميد بن هانئ أبو هانئ الخولاني المصري </w:t>
      </w:r>
    </w:p>
    <w:p/>
    <w:p>
      <w:pPr/>
      <w:r>
        <w:rPr/>
        <w:t xml:space="preserve">روى عن أبي عبد الرحمن الحبلي وعمرو بن مالك الجنبي وشرحبيل بن شريك روى عنه الليث وحيوة وسعيد بن أبي أيوب وأبو شريح الإسكندراني وابن وهب ورشدين سمعت أبي يقول ذلك. قال أبو محمد وروى عن علي بن رباح وعباس بن جليد الحجري حدثنا عبد الرحمن قال سئل أبي عنه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2026-07-29T02:00:51+03:00</dcterms:created>
  <dcterms:modified xsi:type="dcterms:W3CDTF">2026-07-29T02:00:51+03:00</dcterms:modified>
</cp:coreProperties>
</file>

<file path=docProps/custom.xml><?xml version="1.0" encoding="utf-8"?>
<Properties xmlns="http://schemas.openxmlformats.org/officeDocument/2006/custom-properties" xmlns:vt="http://schemas.openxmlformats.org/officeDocument/2006/docPropsVTypes"/>
</file>