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المناوي
</w:t>
      </w:r>
    </w:p>
    <w:p>
      <w:pPr/>
      <w:r>
        <w:rPr/>
        <w:t xml:space="preserve">المناوي  محمد بن إبراهيم بن عبد الرحمن، ضياء الدين السلمي المناوي: قاض من علماء الشافعية. مصري، من أهل ’’ منية القائد ’’ بجيزة القاهرة ولي قضاء الغربية عدة سنين وناب في الحكم بالقاهرة وتوفي بها. من كتبه ’’ الواضح النبيه - خ) تسعة مجلدات، في دار الكتب. وهو شرح لكتاب ’’ التنبيه - ط) في فروع الشافعية، و (الطبقات الكبرى - خ) في خزانة الرباط (المنوني 1، الرقم 93) 930 صفحة، خال من الآخر.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2026-10-02T23:09:11+03:00</dcterms:created>
  <dcterms:modified xsi:type="dcterms:W3CDTF">2026-10-02T23:09:11+03:00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