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w:t>
      </w:r>
    </w:p>
    <w:p>
      <w:pPr>
        <w:jc w:val="start"/>
        <w:bidi/>
      </w:pPr>
      <w:r>
        <w:rPr>
          <w:rFonts w:ascii="arial" w:hAnsi="arial" w:eastAsia="arial" w:cs="arial"/>
          <w:sz w:val="28"/>
          <w:szCs w:val="28"/>
          <w:b w:val="1"/>
          <w:bCs w:val="1"/>
          <w:rtl/>
        </w:rPr>
        <w:t xml:space="preserve">الجزري
</w:t>
      </w:r>
    </w:p>
    <w:p>
      <w:pPr/>
      <w:r>
        <w:rPr/>
        <w:t xml:space="preserve">الجزري  محمد بن ابراهيم بن ابي بكر بن ابراهيم ابن عبد العزيز الجزري الدمشقي، شمس الدين، ابو عبد الله: مؤرخ، دمشقي المولد والوفاة. كان به صمم له كتاب (التاريخ المسمى بحوادث الزمان وانبائه، ووفيات الاكابر والاعيان من ابنائه –خ) الجزء الاخير منه. رتبه على السنين، يبتدئ الجزء الموجود بحوادث سنة 726 وينتهي بسنة وفاته. والكتاب في ثلاثة اجزاء، اطلع عليه المزى والذهبي والبرزالي، ونقلوا عنه وخرج له البرزاني (مشيخة) وقال الذهبي: كان حسن المذاكرة، سليم الباطن، صدوقا في نفسه، لكن في تاريخه عجائب وغرائب. وله شعر وسط. </w:t>
      </w:r>
    </w:p>
    <w:p>
      <w:pPr>
        <w:jc w:val="start"/>
        <w:bidi/>
      </w:pPr>
      <w:r>
        <w:rPr>
          <w:sz w:val="24"/>
          <w:szCs w:val="24"/>
          <w:b w:val="1"/>
          <w:bCs w:val="1"/>
          <w:rtl/>
        </w:rPr>
        <w:t xml:space="preserve">
الأعلام،(دار العلم للملايين - بيروت،2002،ط 15،ج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الجزري
</w:t>
      </w:r>
    </w:p>
    <w:p>
      <w:pPr/>
      <w:r>
        <w:rPr/>
        <w:t xml:space="preserve">شمس الدين الجزري المورخ محمد بن إبراهيم بن أبي بكر المورخ شمس الدين الجزري، ولد سنة ثمان وخمسين وست ماية، ولهج بالتاريخ وجمعه وسمع من إبراهيم بن حمد بن كامل والفخر علي وابن الواسطي والأبرقوهي وابن الشقاري وغيرهم من الشعراء، وكان حسن المذاكرة سليم الباطن صدوقا وفي تاريخه عجايب وغرايب وعامية، توفي سنة تسع وثلثين وسبع ماية ودفن في مقبرة باب الصغير، وله نظم ساقط أجاز لي بخطه سنة ثلثين وسبع ماية بدمشق، روى الشيخ علم الدين البرزالي رحمه الله عن شمس الدين الجزري هذه الأبيات وهي: </w:t>
      </w:r>
    </w:p>
    <w:p/>
    <w:p>
      <w:pPr>
        <w:jc w:val="center"/>
      </w:pPr>
      <w:r>
        <w:rPr>
          <w:color w:val="ff0000"/>
        </w:rPr>
        <w:t xml:space="preserve">إلهي قد أعطيتني ما أحبه</w:t>
      </w:r>
      <w:r>
        <w:rPr>
          <w:color w:val="ff0000"/>
        </w:rPr>
        <w:t xml:space="preserve">      </w:t>
      </w:r>
      <w:r>
        <w:rPr>
          <w:color w:val="ff0000"/>
        </w:rPr>
        <w:t xml:space="preserve">وأطلبه من أمر دنياي والدين </w:t>
      </w:r>
    </w:p>
    <w:p/>
    <w:p>
      <w:pPr>
        <w:jc w:val="center"/>
      </w:pPr>
      <w:r>
        <w:rPr>
          <w:color w:val="ff0000"/>
        </w:rPr>
        <w:t xml:space="preserve">وأغنيتني بالقنع عن كل مطمع</w:t>
      </w:r>
      <w:r>
        <w:rPr>
          <w:color w:val="ff0000"/>
        </w:rPr>
        <w:t xml:space="preserve">      </w:t>
      </w:r>
      <w:r>
        <w:rPr>
          <w:color w:val="ff0000"/>
        </w:rPr>
        <w:t xml:space="preserve">وألبستني عزا يجل عن الهون </w:t>
      </w:r>
    </w:p>
    <w:p/>
    <w:p>
      <w:pPr>
        <w:jc w:val="center"/>
      </w:pPr>
      <w:r>
        <w:rPr>
          <w:color w:val="ff0000"/>
        </w:rPr>
        <w:t xml:space="preserve">وقطعت عن كل الأنام مطامعي</w:t>
      </w:r>
      <w:r>
        <w:rPr>
          <w:color w:val="ff0000"/>
        </w:rPr>
        <w:t xml:space="preserve">      </w:t>
      </w:r>
      <w:r>
        <w:rPr>
          <w:color w:val="ff0000"/>
        </w:rPr>
        <w:t xml:space="preserve">فنعماك تكفيني إلى حين تكفيني</w:t>
      </w:r>
    </w:p>
    <w:p/>
    <w:p>
      <w:pPr>
        <w:jc w:val="center"/>
      </w:pPr>
      <w:r>
        <w:rPr>
          <w:color w:val="ff0000"/>
        </w:rPr>
        <w:t xml:space="preserve">ومن دق بابا غير بابك خاضعا</w:t>
      </w:r>
      <w:r>
        <w:rPr>
          <w:color w:val="ff0000"/>
        </w:rPr>
        <w:t xml:space="preserve">      </w:t>
      </w:r>
      <w:r>
        <w:rPr>
          <w:color w:val="ff0000"/>
        </w:rPr>
        <w:t xml:space="preserve">غدا راجعا عنه بصفقة مغبون </w:t>
      </w:r>
    </w:p>
    <w:p/>
    <w:p>
      <w:pPr/>
      <w:r>
        <w:rPr/>
        <w:t xml:space="preserve">قلت: وأنا أستكثر هذه الأبيات عليه رحمه الله وسامحه وإن لم تكن في ذروة النظم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الجزري المؤرخ
</w:t>
      </w:r>
    </w:p>
    <w:p>
      <w:pPr/>
      <w:r>
        <w:rPr/>
        <w:t xml:space="preserve">الجزري المؤرخ شمس الدين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2026-10-02T23:08:30+03:00</dcterms:created>
  <dcterms:modified xsi:type="dcterms:W3CDTF">2026-10-02T23:08:30+03:00</dcterms:modified>
</cp:coreProperties>
</file>

<file path=docProps/custom.xml><?xml version="1.0" encoding="utf-8"?>
<Properties xmlns="http://schemas.openxmlformats.org/officeDocument/2006/custom-properties" xmlns:vt="http://schemas.openxmlformats.org/officeDocument/2006/docPropsVTypes"/>
</file>