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الدلائي
</w:t>
      </w:r>
    </w:p>
    <w:p>
      <w:pPr>
        <w:jc w:val="start"/>
        <w:bidi/>
      </w:pPr>
      <w:r>
        <w:rPr>
          <w:rFonts w:ascii="arial" w:hAnsi="arial" w:eastAsia="arial" w:cs="arial"/>
          <w:sz w:val="28"/>
          <w:szCs w:val="28"/>
          <w:b w:val="1"/>
          <w:bCs w:val="1"/>
          <w:rtl/>
        </w:rPr>
        <w:t xml:space="preserve">ابن الدلائي
</w:t>
      </w:r>
    </w:p>
    <w:p>
      <w:pPr/>
      <w:r>
        <w:rPr/>
        <w:t xml:space="preserve">ابن الدلائي  أحمد بن عمر بن أنس بن دلهاث الزغبى العذرى، أبو العباس، المعروف بابن الدلائى: فاضل أندلسى، من قرية دلاية (Dalias) من أعمال المرية، وإليها نسبته. ووفاته بالمرية. أقام ثمانى سنوات بنمكة فى صباه، وأخذ عن علمائها. له كتاب (المسالك والممالك) قيل إنه من أجل ما صنف فى موضوعه، و (دلائل النبوة).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الدلايي
</w:t>
      </w:r>
    </w:p>
    <w:p>
      <w:pPr/>
      <w:r>
        <w:rPr/>
        <w:t xml:space="preserve">الدلايي أحمد بن عمر بن أنس بن دلهاث بن أنس بن فلذان بن عمر بن منيب أبو العباس العذري الدلايي -بفتح الدال المهملة ودلاية من عمل المرية- توفي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دلهاث
</w:t>
      </w:r>
    </w:p>
    <w:p>
      <w:pPr/>
      <w:r>
        <w:rPr/>
        <w:t xml:space="preserve">ابن دلهاث الإمام، الحافظ، المحدث، الثقة، أبو العباس، أحمد بن عمر ابن أنس بن دلهاث بن أنس بن فلذان بن عمر بن منيب العذري، الأندلسي، المريي، الدلائي. ودلاية: من قرى المرية.</w:t>
      </w:r>
    </w:p>
    <w:p/>
    <w:p>
      <w:pPr/>
      <w:r>
        <w:rPr/>
        <w:t xml:space="preserve">مولده في رابع ذي القعدة، سنة ثلاث وتسعين وثلاث مائة.</w:t>
      </w:r>
    </w:p>
    <w:p/>
    <w:p>
      <w:pPr/>
      <w:r>
        <w:rPr/>
        <w:t xml:space="preserve">وحج به أبواه وهو حدث، فقدموا مكة في سنة ثمان وأربع مائة في رمضانها، فجاوروا ثمانية أعوام، فأخذ ’’صحيح مسلم’’ عن أبي العباس بن بندار الرازي، ولازم أبا ذر الهروي، وسمع منه ’’صحيح البخاري’’ سبع مرات، وسمع من: أبي الحسن بن جهضم، وأبي بكر بن نوح، وعلي بن بندار القزويني بمكة، ولم يسمع بمصر فيما أعلم، وسمع بالأندلس من: أبي علي الحسين بن يعقوب البجاني؛ صاحب ابن فحلون، ومن أبي عمر بن عفيف، ويونس بن عبد الله، والمهلب بن أبي صفرة، وأبي عمر السفاقسي. وعمر، وألحق الصغار بالكبار.</w:t>
      </w:r>
    </w:p>
    <w:p/>
    <w:p>
      <w:pPr/>
      <w:r>
        <w:rPr/>
        <w:t xml:space="preserve">وصنف ’’دلائل النبوة’’، وكتاب ’’المسالك والممالك’’، وغير ذلك.</w:t>
      </w:r>
    </w:p>
    <w:p/>
    <w:p>
      <w:pPr/>
      <w:r>
        <w:rPr/>
        <w:t xml:space="preserve">حدث عنه: ابن حزم، وأبو عمر بن عبد البر، وأبو الوليد الوقشي، والحميدي، وطاهر بن مفوز، وأبو علي الجياني، وأبو علي بن سكرة، وأبو بحر بن العاص، وأبو عبد الله بن شبرين، وعدة.</w:t>
      </w:r>
    </w:p>
    <w:p/>
    <w:p>
      <w:pPr/>
      <w:r>
        <w:rPr/>
        <w:t xml:space="preserve">مات في شعبان سنة ثمان وسبعين وأربع مائة، وصلى عليه، ابنه أنس رحمه الله.</w:t>
      </w:r>
    </w:p>
    <w:p>
      <w:pPr>
        <w:jc w:val="start"/>
        <w:bidi/>
      </w:pPr>
      <w:r>
        <w:rPr>
          <w:sz w:val="24"/>
          <w:szCs w:val="24"/>
          <w:b w:val="1"/>
          <w:bCs w:val="1"/>
          <w:rtl/>
        </w:rPr>
        <w:t xml:space="preserve">
سير أعلام النبلاء،(دار الحديث- القاهرة،2006،ط 1،ج 14،ص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أنس بن دلهاث، أبو العباس بن الدلائي.
</w:t>
      </w:r>
    </w:p>
    <w:p>
      <w:pPr/>
      <w:r>
        <w:rPr/>
        <w:t xml:space="preserve">أحمد بن عمر بن أنس بن دلهاث، أبو العباس بن الدلائي. </w:t>
      </w:r>
    </w:p>
    <w:p/>
    <w:p>
      <w:pPr/>
      <w:r>
        <w:rPr/>
        <w:t xml:space="preserve">قال ابن بشكوال: صحب أبا ذر الهروي، وسمع منه الصحيح، وسمع الكثير بالحجاز والأندلس، وكان معتنياً بالحديث ونقله وروايته وضبطه مع ثقته وجلالة قدره وعلو إسناده، سمع الناس منه كثيراً، وحدث عنه من الكبار: أبو عمر بن عبد البر، وأبو محمد بن حزم، وأبو الوليد الوقشي، وطاهر بن مفوز، وأبو علي الغساني، وجماعة من شيوخنا، توفي سنة ثمان وسبعين وأربعمائة، وكان مولده سنة (393هـ).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عمر بن دلهاث العذري الدلائي
</w:t>
      </w:r>
    </w:p>
    <w:p>
      <w:pPr/>
      <w:r>
        <w:rPr/>
        <w:t xml:space="preserve">وأبو العباس احمد بن عمر بن دلهاث العذري الدلائي محدث الأندلس</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2026-09-17T07:14:31+03:00</dcterms:created>
  <dcterms:modified xsi:type="dcterms:W3CDTF">2026-09-17T07:14:31+03:00</dcterms:modified>
</cp:coreProperties>
</file>

<file path=docProps/custom.xml><?xml version="1.0" encoding="utf-8"?>
<Properties xmlns="http://schemas.openxmlformats.org/officeDocument/2006/custom-properties" xmlns:vt="http://schemas.openxmlformats.org/officeDocument/2006/docPropsVTypes"/>
</file>