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تاج الدين بن معبه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تاج الدين بن معبه
</w:t>
      </w:r>
    </w:p>
    <w:p>
      <w:pPr/>
      <w:r>
        <w:rPr/>
        <w:t xml:space="preserve">تاج الدين بن معبه جعفر بن محمد بن الحسن بن محمد، الأديب العلامة المترسل، تاج الدين العلوي الحسني المعروف بابن معبة - بفتح الميم والعين المهملة والباء ثانية الحروف المشددة وبعدها هاء -. توفي ببغداد سنة اثنتين وسبعين وستمئة وقد كف بصره.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2026-08-25T03:32:19+03:00</dcterms:created>
  <dcterms:modified xsi:type="dcterms:W3CDTF">2026-08-25T03:32:19+03:00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