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بشر اليشكري
</w:t>
      </w:r>
    </w:p>
    <w:p>
      <w:pPr>
        <w:jc w:val="start"/>
        <w:bidi/>
      </w:pPr>
      <w:r>
        <w:rPr>
          <w:rFonts w:ascii="arial" w:hAnsi="arial" w:eastAsia="arial" w:cs="arial"/>
          <w:sz w:val="28"/>
          <w:szCs w:val="28"/>
          <w:b w:val="1"/>
          <w:bCs w:val="1"/>
          <w:rtl/>
        </w:rPr>
        <w:t xml:space="preserve">أبو بشر اليشكري
</w:t>
      </w:r>
    </w:p>
    <w:p>
      <w:pPr/>
      <w:r>
        <w:rPr/>
        <w:t xml:space="preserve">أبو بشر اليشكري جعفر بن إياس، أبو بشر اليشكري البصري ثم الواسطي أحد الأئمة الكبار.</w:t>
      </w:r>
    </w:p>
    <w:p/>
    <w:p>
      <w:pPr/>
      <w:r>
        <w:rPr/>
        <w:t xml:space="preserve">حدث عن سعيد بن جبير والشعبي وحميد بن عبد الرحمن الحميري وطاوس ومجاهد وعطاء وعكرمة ونافع وميمون بن مهران وطائفة، وثقه أبو حاتم وغيره وقال أحمد بن حنبل: أبو بشر أحب إلينا من المنهال بن عمير وأوثق.</w:t>
      </w:r>
    </w:p>
    <w:p/>
    <w:p>
      <w:pPr/>
      <w:r>
        <w:rPr/>
        <w:t xml:space="preserve">مات ساجدا خلف المقام سنة خمس وعشرين ومائة، وروى له البخاري ومسلم وأبو داود والترمذي والنسائي وابن ماجه.</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إياس وإياس يكنى أبا وحشية وجعفر يكنى أبا بشر واسطي
</w:t>
      </w:r>
    </w:p>
    <w:p>
      <w:pPr/>
      <w:r>
        <w:rPr/>
        <w:t xml:space="preserve">جعفر بن إياس وإياس يكنى أبا وحشية وجعفر يكنى أبا بشر واسطي حدثنا عبد الوهاب بن أبي عصمة، حدثنا أبو طالب أحمد بن حميد، سألت، يعني أحمد</w:t>
      </w:r>
    </w:p>
    <w:p/>
    <w:p>
      <w:pPr/>
      <w:r>
        <w:rPr/>
        <w:t xml:space="preserve">بن حنبل عن حديث شعبة، عن أبي بشر، قال: سمعت مجاهدا يحدث، عن ابن عمر عن النبي صلى الله عليه وسلم في التشهد التحيات فأنكره وقال: لا أعرفه، قلت روى نصر بن علي، عن أبيه، قال: سمعت مجاهدا قال يحيى، قال: كان شعبة يضعف حديث أبي بشر عن مجاهد قال: ما سمع منه شيء إنما ابن عمر يرويه، عن أبي بكر الصديق علمنا التشهد ليس فيه النبي صلى الله عليه وسلم.</w:t>
      </w:r>
    </w:p>
    <w:p/>
    <w:p>
      <w:pPr/>
      <w:r>
        <w:rPr/>
        <w:t xml:space="preserve">حدثنا إسحاق بن إبراهيم بن يونس، حدثنا الأثرم، حدثنا أحمد بن حنبل، حدثنا يحيى، قال: كان شعبة يضعف حديث أبي بشر عن مجاهد حديث الطير هو حديث المنهال عن سعيد بن جبير، عن ابن عمر أنه مر بقوم وقد نصبوا طيرا يرمونه بالنبل فقال لعن الله من يمثل بالبهائم.</w:t>
      </w:r>
    </w:p>
    <w:p/>
    <w:p>
      <w:pPr/>
      <w:r>
        <w:rPr/>
        <w:t xml:space="preserve">أخبرنا أحمد بن علي بن المثنى، حدثنا نصر بن علي، حدثنا أبي عن شعبة، عن أبي بشر عن مجاهد، عن ابن عمر عن النبي صلى الله عليه وسلم في التشهد التحيات لله والصلوات الطيبات السلام عليك أيها النبي ورحمة الله وبركاته السلام علينا وعلى عباد الله الصالحين أشهد أن لا إله إلا الله وأن محمدا عبده ورسوله</w:t>
      </w:r>
    </w:p>
    <w:p/>
    <w:p>
      <w:pPr/>
      <w:r>
        <w:rPr/>
        <w:t xml:space="preserve">حدثناه محمد بن عبد الرحمن الدغولي، حدثنا خارجة بن مصعب بن خارجة، حدثنا مغيث بن بديل أخبرنا خارجة بن مصعب عن شعبة، عن أبي بشر عن مجاهد كنت آخذ بيد ابن عمر، وهو يطوف بالبيت، وهو يعلم التحية فذكر ذلك عن النبي صلى الله عليه وسلم فقال التحيات لله والصلوات والطيبات السلام على النبي ورحمة الله وبركاته قال: كنا نقول هذا في حياته فلما قبض النبي صلى الله عليه وسلم قلنا السلام عليك أيه النبي ورحمة الله وزدت وبركاته السلام علينا وعلى عباد الله الصالحين أشهد أن لا إله إلا الله قال وزدت وحده لا شريك له وأشهد أن محمدا عبده ورسوله.</w:t>
      </w:r>
    </w:p>
    <w:p/>
    <w:p>
      <w:pPr/>
      <w:r>
        <w:rPr/>
        <w:t xml:space="preserve">أخبرنا الفضل بن الحباب، حدثنا محمد بن كثير أخبرنا شعبة عن المنهال بن عمرو عن سعيد بن جبير، عن ابن عمر عن النبي صلى الله عليه وسلم قال: لعن الله من مثل بالحيوان</w:t>
      </w:r>
    </w:p>
    <w:p/>
    <w:p>
      <w:pPr/>
      <w:r>
        <w:rPr/>
        <w:t xml:space="preserve">قال ابن عدي وجعفر بن إياس هو معروف بجعفر بن أبي وحشية حدث عنه شعبة وهشيم وغيرهما بأحاديث مشاهير وغرائب وأرجو أنه لا بأس به.</w:t>
      </w:r>
    </w:p>
    <w:p>
      <w:pPr>
        <w:jc w:val="start"/>
        <w:bidi/>
      </w:pPr>
      <w:r>
        <w:rPr>
          <w:sz w:val="24"/>
          <w:szCs w:val="24"/>
          <w:b w:val="1"/>
          <w:bCs w:val="1"/>
          <w:rtl/>
        </w:rPr>
        <w:t xml:space="preserve">
الكامل في ضعفاء الرجال،(دار الكتب العلمية - بيروت،1997،ط 5،ج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w:t>
      </w:r>
    </w:p>
    <w:p>
      <w:pPr/>
      <w:r>
        <w:rPr/>
        <w:t xml:space="preserve">أبو بشر واسمه جعفر. بن أبي وحشية. واسم أبي وحشية إياس. وكان أبو بشر ثقة كثير الحديث. قال: وقال يحيى بن سعيد القطان: كان شعبة يضعف حديث أبي بشر. قال: ولم يسمع أبو بشر من حبيب بن سالم شيئا. وتوفي أبو بشر سنة خمس وعشرين ومائة.</w:t>
      </w:r>
    </w:p>
    <w:p>
      <w:pPr>
        <w:jc w:val="start"/>
        <w:bidi/>
      </w:pPr>
      <w:r>
        <w:rPr>
          <w:sz w:val="24"/>
          <w:szCs w:val="24"/>
          <w:b w:val="1"/>
          <w:bCs w:val="1"/>
          <w:rtl/>
        </w:rPr>
        <w:t xml:space="preserve">
الطبقات الكبرى،(دار الكتب العلمية - بيروت،1990،ط 1،ج 7،ص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إياس
</w:t>
      </w:r>
    </w:p>
    <w:p>
      <w:pPr/>
      <w:r>
        <w:rPr/>
        <w:t xml:space="preserve">جعفر بن إياس [ع] .</w:t>
      </w:r>
    </w:p>
    <w:p/>
    <w:p>
      <w:pPr/>
      <w:r>
        <w:rPr/>
        <w:t xml:space="preserve">أبو بشر الواسطي، أحد الثقات.</w:t>
      </w:r>
    </w:p>
    <w:p/>
    <w:p>
      <w:pPr/>
      <w:r>
        <w:rPr/>
        <w:t xml:space="preserve">أورده ابن عدي في كامله فأساء.</w:t>
      </w:r>
    </w:p>
    <w:p/>
    <w:p>
      <w:pPr/>
      <w:r>
        <w:rPr/>
        <w:t xml:space="preserve">وهو بصري سكن واسط.</w:t>
      </w:r>
    </w:p>
    <w:p/>
    <w:p>
      <w:pPr/>
      <w:r>
        <w:rPr/>
        <w:t xml:space="preserve">وحدث عن سعيد بن جبير، ومجاهد، وطبقتهما.</w:t>
      </w:r>
    </w:p>
    <w:p/>
    <w:p>
      <w:pPr/>
      <w:r>
        <w:rPr/>
        <w:t xml:space="preserve">وكان من كبار العلماء، معدود في التابعين، فإنه روى عن عباد بن شرحبيل اليشكرى أحد الصحابة حديثا في السنن سمعه.</w:t>
      </w:r>
    </w:p>
    <w:p/>
    <w:p>
      <w:pPr/>
      <w:r>
        <w:rPr/>
        <w:t xml:space="preserve">وعنه شعبة، وهشيم، وجماعة.</w:t>
      </w:r>
    </w:p>
    <w:p/>
    <w:p>
      <w:pPr/>
      <w:r>
        <w:rPr/>
        <w:t xml:space="preserve">وكان شعبة يضعف أحاديث أبي بشر عن حبيب بن سالم.</w:t>
      </w:r>
    </w:p>
    <w:p/>
    <w:p>
      <w:pPr/>
      <w:r>
        <w:rPr/>
        <w:t xml:space="preserve">وقال أحمد: أبو بشر أحب إلينا من المنهال بن عمرو.</w:t>
      </w:r>
    </w:p>
    <w:p/>
    <w:p>
      <w:pPr/>
      <w:r>
        <w:rPr/>
        <w:t xml:space="preserve">وقال أبو حاتم وغيره: ثقة.</w:t>
      </w:r>
    </w:p>
    <w:p/>
    <w:p>
      <w:pPr/>
      <w:r>
        <w:rPr/>
        <w:t xml:space="preserve">وقال ابن القطان: كان شعبة يضعف حديث أبي بشر عن مجاهد.</w:t>
      </w:r>
    </w:p>
    <w:p/>
    <w:p>
      <w:pPr/>
      <w:r>
        <w:rPr/>
        <w:t xml:space="preserve">وقال: لم يسمع منه شيئا.</w:t>
      </w:r>
    </w:p>
    <w:p/>
    <w:p>
      <w:pPr/>
      <w:r>
        <w:rPr/>
        <w:t xml:space="preserve">وقال أبو طالب: سألت أحمد عن حديث لشعبة، عن أبي بشر، سمع مجاهدا، يحدث عن ابن عمر - مرفوعا: في التحيات.</w:t>
      </w:r>
    </w:p>
    <w:p/>
    <w:p>
      <w:pPr/>
      <w:r>
        <w:rPr/>
        <w:t xml:space="preserve">فأنكره.</w:t>
      </w:r>
    </w:p>
    <w:p/>
    <w:p>
      <w:pPr/>
      <w:r>
        <w:rPr/>
        <w:t xml:space="preserve">فقلت: يرويه نصر بن علي الجهضمي، عن أبيه، عنه.</w:t>
      </w:r>
    </w:p>
    <w:p/>
    <w:p>
      <w:pPr/>
      <w:r>
        <w:rPr/>
        <w:t xml:space="preserve">وقال الاثرم: حدثنا أحمد، حدثنا يحيى: كان شعبة يضعف حديث أبي بشر عن مجاهد في الطير.</w:t>
      </w:r>
    </w:p>
    <w:p/>
    <w:p>
      <w:pPr/>
      <w:r>
        <w:rPr/>
        <w:t xml:space="preserve">هو حديث للمنهال، عن سعيد بن جبير، عن ابن عمر أنه مر بقوم قد نصبوا طيرا يرمونه بالنبل فلعن من مثل بالبهائم.</w:t>
      </w:r>
    </w:p>
    <w:p/>
    <w:p>
      <w:pPr/>
      <w:r>
        <w:rPr/>
        <w:t xml:space="preserve">قال ابن عدي.</w:t>
      </w:r>
    </w:p>
    <w:p/>
    <w:p>
      <w:pPr/>
      <w:r>
        <w:rPr/>
        <w:t xml:space="preserve">وأبو بشر له غرائب، وأرجو أنه لا بأس به.</w:t>
      </w:r>
    </w:p>
    <w:p/>
    <w:p>
      <w:pPr/>
      <w:r>
        <w:rPr/>
        <w:t xml:space="preserve">قال غندر: حدثنا شعبة، عن أبي بشر، سمعت عباد بن شرحبيل - رجلا منا من بنى عنبر: يقول: قدمت المدينة وقد أصابني جوع شديد، فدخلت حائطا، فأخذت من سنبله، فأكلت، فجاء صاحب الحائط فضربني وأخذ ما في ثوبي، فانطلقنا إلى النبي صلى الله عليه وسلم فقال: ما علمته إذ كان جاهلا، ولا أطعمته إذ كان جائعا، فأمر لي بنصف وسق من شعير.</w:t>
      </w:r>
    </w:p>
    <w:p/>
    <w:p>
      <w:pPr/>
      <w:r>
        <w:rPr/>
        <w:t xml:space="preserve">فهذا إسناد صحيح غريب، وخرجه النسائي من طريق سفيان بن حسين، عن أبي بشر.</w:t>
      </w:r>
    </w:p>
    <w:p/>
    <w:p>
      <w:pPr/>
      <w:r>
        <w:rPr/>
        <w:t xml:space="preserve">توفى جعفر سنة خمس وعشرين ومائة.</w:t>
      </w:r>
    </w:p>
    <w:p>
      <w:pPr>
        <w:jc w:val="start"/>
        <w:bidi/>
      </w:pPr>
      <w:r>
        <w:rPr>
          <w:sz w:val="24"/>
          <w:szCs w:val="24"/>
          <w:b w:val="1"/>
          <w:bCs w:val="1"/>
          <w:rtl/>
        </w:rPr>
        <w:t xml:space="preserve">
ميزان الاعتدال في نقد الرجال،(دار المعرفة للطباعة والنشر، بيروت - لبنان،1963،ط 1،ج 1،ص 402)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w:t>
      </w:r>
    </w:p>
    <w:p>
      <w:pPr/>
      <w:r>
        <w:rPr/>
        <w:t xml:space="preserve">أبو بشر [ت] جعفر بن أبي وحشية.</w:t>
      </w:r>
    </w:p>
    <w:p/>
    <w:p>
      <w:pPr/>
      <w:r>
        <w:rPr/>
        <w:t xml:space="preserve">صودق م؟ وف.</w:t>
      </w:r>
    </w:p>
    <w:p/>
    <w:p>
      <w:pPr/>
      <w:r>
        <w:rPr/>
        <w:t xml:space="preserve">ضعف يحيى بن القطان روايته عن حبيب بن سالم خاصة.</w:t>
      </w:r>
    </w:p>
    <w:p>
      <w:pPr>
        <w:jc w:val="start"/>
        <w:bidi/>
      </w:pPr>
      <w:r>
        <w:rPr>
          <w:sz w:val="24"/>
          <w:szCs w:val="24"/>
          <w:b w:val="1"/>
          <w:bCs w:val="1"/>
          <w:rtl/>
        </w:rPr>
        <w:t xml:space="preserve">
ميزان الاعتدال في نقد الرجال،(دار المعرفة للطباعة والنشر، بيروت - لبنان،1963،ط 1،ج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إياس، وهو ابن أبي وحشية، اليشكري 
</w:t>
      </w:r>
    </w:p>
    <w:p>
      <w:pPr/>
      <w:r>
        <w:rPr/>
        <w:t xml:space="preserve">جعفر بن إياس، وهو ابن أبي وحشية، اليشكري. </w:t>
      </w:r>
    </w:p>
    <w:p/>
    <w:p>
      <w:pPr/>
      <w:r>
        <w:rPr/>
        <w:t xml:space="preserve">سمع عباد بن شرحبيل، وسعيد بن جبير، روى عنه شعبة، والأعمش، وأيوب، وأبو عوانة.</w:t>
      </w:r>
    </w:p>
    <w:p/>
    <w:p>
      <w:pPr/>
      <w:r>
        <w:rPr/>
        <w:t xml:space="preserve">يعد في البصريين.</w:t>
      </w:r>
    </w:p>
    <w:p/>
    <w:p>
      <w:pPr/>
      <w:r>
        <w:rPr/>
        <w:t xml:space="preserve">قال أبو نعيم: مات سنة أربع، أو ثلاث، وعشرين ومئة.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وحشية أبو بشر
</w:t>
      </w:r>
    </w:p>
    <w:p>
      <w:pPr/>
      <w:r>
        <w:rPr/>
        <w:t xml:space="preserve">جعفر بن أبي وحشية أبو بشر </w:t>
      </w:r>
    </w:p>
    <w:p/>
    <w:p>
      <w:pPr/>
      <w:r>
        <w:rPr/>
        <w:t xml:space="preserve">عن سعيد بن جبير والشعبي ولقي من الصحابة عباد بن شرحبيل اليشكري وعنه شعبة وهشيم صدوق توفي 125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وحشية
</w:t>
      </w:r>
    </w:p>
    <w:p>
      <w:pPr/>
      <w:r>
        <w:rPr/>
        <w:t xml:space="preserve">جعفر بن أبي وحشية </w:t>
      </w:r>
    </w:p>
    <w:p/>
    <w:p>
      <w:pPr/>
      <w:r>
        <w:rPr/>
        <w:t xml:space="preserve">واسم أبي وحشية إياس أبو بشر اليشكري البصري ويقال الواسطي</w:t>
      </w:r>
    </w:p>
    <w:p/>
    <w:p>
      <w:pPr/>
      <w:r>
        <w:rPr/>
        <w:t xml:space="preserve">يروي عن يوسف بن ماهك في الوضوء وأبي سفيان وسعيد بن جبير في الصلاة والصوم وغيره وحميد بن عبد الرحمن الحميري في الصوم وعطاء بن أبي رباح في الحج وميمون بن مهران في الصيد وأبي المتوكل في الطب وعبد الرحمن بن أبي بكرة في الفضائل وعبد الله بن شقيق في الفضائل</w:t>
      </w:r>
    </w:p>
    <w:p/>
    <w:p>
      <w:pPr/>
      <w:r>
        <w:rPr/>
        <w:t xml:space="preserve">روى عنه أبو عوانة وهشيم وشعبة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بشر جعفر بن إياس
</w:t>
      </w:r>
    </w:p>
    <w:p>
      <w:pPr/>
      <w:r>
        <w:rPr/>
        <w:t xml:space="preserve">أبو بشر جعفر بن إياس</w:t>
      </w:r>
    </w:p>
    <w:p>
      <w:pPr>
        <w:jc w:val="start"/>
        <w:bidi/>
      </w:pPr>
      <w:r>
        <w:rPr>
          <w:sz w:val="24"/>
          <w:szCs w:val="24"/>
          <w:b w:val="1"/>
          <w:bCs w:val="1"/>
          <w:rtl/>
        </w:rPr>
        <w:t xml:space="preserve">
المعين في طبقات المحدثين،(دار الفرقان، عمان - الأردن،1984،ط 1،ج 1،ص 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وحشية إياس، أبو بشر اليشكري الواسطي.
</w:t>
      </w:r>
    </w:p>
    <w:p>
      <w:pPr/>
      <w:r>
        <w:rPr/>
        <w:t xml:space="preserve">(ع) جعفر بن أبي وحشية إياس، أبو بشر اليشكري الواسطي. </w:t>
      </w:r>
    </w:p>
    <w:p/>
    <w:p>
      <w:pPr/>
      <w:r>
        <w:rPr/>
        <w:t xml:space="preserve">قال ابن حبان لما ذكره في «جملة الثقات»: مات في الطاعون سنة إحدى وثلاثين ومائة.</w:t>
      </w:r>
    </w:p>
    <w:p/>
    <w:p>
      <w:pPr/>
      <w:r>
        <w:rPr/>
        <w:t xml:space="preserve">وقال أبو الحسن الكوفي: كان شعبة يضعف ابن أبي وحشية وليس كما يقول.</w:t>
      </w:r>
    </w:p>
    <w:p/>
    <w:p>
      <w:pPr/>
      <w:r>
        <w:rPr/>
        <w:t xml:space="preserve">ذكره عنه أبو العرب في كتاب «الضعفاء».</w:t>
      </w:r>
    </w:p>
    <w:p/>
    <w:p>
      <w:pPr/>
      <w:r>
        <w:rPr/>
        <w:t xml:space="preserve">وقال المنتجالي: كان أبو عبد الله أحمد بن حنبل يوثقه.</w:t>
      </w:r>
    </w:p>
    <w:p/>
    <w:p>
      <w:pPr/>
      <w:r>
        <w:rPr/>
        <w:t xml:space="preserve">وقال البرديجي: كان ثقة، وهو من أثبت الناس في سعيد بن جبير.</w:t>
      </w:r>
    </w:p>
    <w:p/>
    <w:p>
      <w:pPr/>
      <w:r>
        <w:rPr/>
        <w:t xml:space="preserve">ولما ذكره ابن شاهين في «جملة الثقات» قال: قال أحمد بن حنبل ليس به بأس.</w:t>
      </w:r>
    </w:p>
    <w:p/>
    <w:p>
      <w:pPr/>
      <w:r>
        <w:rPr/>
        <w:t xml:space="preserve">وقال الحافظ أبو الحسن أسلم بن سهل في «تاريخ بلده»: روى عنه من أهل واسط: أصبغ بن زيد وأبو سفيان الحميري، وقال: رأيته يجلس في المسجد مما يلي باب الرخام.</w:t>
      </w:r>
    </w:p>
    <w:p/>
    <w:p>
      <w:pPr/>
      <w:r>
        <w:rPr/>
        <w:t xml:space="preserve">ولما ذكره ابن خلفون في «الثقات» قال: قال أحمد بن حنبل: هو أحب إلي من المنهال بن عمرو شديدا.</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وحشية اليشكري كنيته أبو بشر
</w:t>
      </w:r>
    </w:p>
    <w:p>
      <w:pPr/>
      <w:r>
        <w:rPr/>
        <w:t xml:space="preserve">جعفر بن أبي وحشية اليشكري كنيته أبو بشر </w:t>
      </w:r>
    </w:p>
    <w:p/>
    <w:p>
      <w:pPr/>
      <w:r>
        <w:rPr/>
        <w:t xml:space="preserve">وهو جعفر بن إياس اسم أبي وحشية إياس من أهل البصرة</w:t>
      </w:r>
    </w:p>
    <w:p/>
    <w:p>
      <w:pPr/>
      <w:r>
        <w:rPr/>
        <w:t xml:space="preserve">يروي عن سعيد بن جبير ونافع روى عنه الأعمش وشعبة وأيوب وأهل العراق مات سنة ثلاث أو أربع وعشرين ومائة وقد قيل إنه مات سنة إحدى وثلاثين ومائة في الطاعون</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وحشية
</w:t>
      </w:r>
    </w:p>
    <w:p>
      <w:pPr/>
      <w:r>
        <w:rPr/>
        <w:t xml:space="preserve">جعفر بن أبي وحشية </w:t>
      </w:r>
    </w:p>
    <w:p/>
    <w:p>
      <w:pPr/>
      <w:r>
        <w:rPr/>
        <w:t xml:space="preserve">وهو جعفر بن إياس أبو بشر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وحشية أبو بشر
</w:t>
      </w:r>
    </w:p>
    <w:p>
      <w:pPr/>
      <w:r>
        <w:rPr/>
        <w:t xml:space="preserve">جعفر بن أبي وحشية أبو بشر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وحشية أبو بشر
</w:t>
      </w:r>
    </w:p>
    <w:p>
      <w:pPr/>
      <w:r>
        <w:rPr/>
        <w:t xml:space="preserve">جعفر بن أبي وحشية أبو بشر</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جعفر بن أبي وحشية أبو بشر
</w:t>
      </w:r>
    </w:p>
    <w:p>
      <w:pPr/>
      <w:r>
        <w:rPr/>
        <w:t xml:space="preserve">جعفر بن أبي وحشية أبو بشر </w:t>
      </w:r>
    </w:p>
    <w:p/>
    <w:p>
      <w:pPr/>
      <w:r>
        <w:rPr/>
        <w:t xml:space="preserve">واسم أبي وحشية إياس اليشكري الواسطي</w:t>
      </w:r>
    </w:p>
    <w:p/>
    <w:p>
      <w:pPr/>
      <w:r>
        <w:rPr/>
        <w:t xml:space="preserve">روى عن طاوس وسعيد بن جبير وعبد الله بن شقيق روى عنه الأعمش وأيوب وداود وشعبة وأبو عوانة وهشيم سمعت أبي يقول ذلك. حدثنا عبد الرحمن نا صالح بن أحمد بن حنبل نا علي قال سمعت يحيى قال كان شعبة يضعف أحاديث أبي بشر عن حبيب بن سالم. حدثنا عبد الرحمن أن عبد الله بن أحمد بن محمد بن حنبل فيما كتب إلي قال سمعت أبي يقول أبو بشر أحب إلي من المنهال بن عمرو قلت: له أحب إليك من المنهال؟ قال نعم شديداً أبو بشر أوثق. حدثنا عبد الرحمن قال ذكره أبي عن إسحاق بن منصور عن يحيى قال أبو بشر ثقة. سمعت أبي يقول أبو بشر الواسطي ثقة. ثنا عبد الرحمن قال سألت أبا زرعة عن أبي بشر جعفر بن أبي وحشية فقال: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2026-08-24T06:26:29+03:00</dcterms:created>
  <dcterms:modified xsi:type="dcterms:W3CDTF">2026-08-24T06:26:29+03:00</dcterms:modified>
</cp:coreProperties>
</file>

<file path=docProps/custom.xml><?xml version="1.0" encoding="utf-8"?>
<Properties xmlns="http://schemas.openxmlformats.org/officeDocument/2006/custom-properties" xmlns:vt="http://schemas.openxmlformats.org/officeDocument/2006/docPropsVTypes"/>
</file>