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الإكاف
</w:t>
      </w:r>
    </w:p>
    <w:p>
      <w:pPr>
        <w:jc w:val="start"/>
        <w:bidi/>
      </w:pPr>
      <w:r>
        <w:rPr>
          <w:rFonts w:ascii="arial" w:hAnsi="arial" w:eastAsia="arial" w:cs="arial"/>
          <w:sz w:val="28"/>
          <w:szCs w:val="28"/>
          <w:b w:val="1"/>
          <w:bCs w:val="1"/>
          <w:rtl/>
        </w:rPr>
        <w:t xml:space="preserve">الإكاف
</w:t>
      </w:r>
    </w:p>
    <w:p>
      <w:pPr/>
      <w:r>
        <w:rPr/>
        <w:t xml:space="preserve">الإكاف اسمه ثعلب بن مذكور.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الأكاف
</w:t>
      </w:r>
    </w:p>
    <w:p>
      <w:pPr/>
      <w:r>
        <w:rPr/>
        <w:t xml:space="preserve">الأكاف ثعلب بن مذكور بن أرنب الأكاف البغدادي أبو الحصين.</w:t>
      </w:r>
    </w:p>
    <w:p/>
    <w:p>
      <w:pPr/>
      <w:r>
        <w:rPr/>
        <w:t xml:space="preserve">كان عريف الحراس في سرادق الإمام المستنجد وكان ممتعا بإحدى عينيه، يخضب بالحناء، سمعه والده من أبي القاسم بن الحصين وأبي غالب بن البناء وغيرهما، وحدث باليسير، وكان سيء الطريقة غير مرضي السيرة ترك السماع جماعة منه وأسقطوه، وتوفي سنة تسع وسبعين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بن مذكور الاكاف
</w:t>
      </w:r>
    </w:p>
    <w:p>
      <w:pPr/>
      <w:r>
        <w:rPr/>
        <w:t xml:space="preserve">ثعلب بن مذكور الاكاف. حدث عن هبة الله بن الحصين سيئ السيرة بمرة.</w:t>
      </w:r>
    </w:p>
    <w:p>
      <w:pPr>
        <w:jc w:val="start"/>
        <w:bidi/>
      </w:pPr>
      <w:r>
        <w:rPr>
          <w:sz w:val="24"/>
          <w:szCs w:val="24"/>
          <w:b w:val="1"/>
          <w:bCs w:val="1"/>
          <w:rtl/>
        </w:rPr>
        <w:t xml:space="preserve">
ميزان الاعتدال في نقد الرجال،(دار المعرفة للطباعة والنشر، بيروت - لبنان،1963،ط 1،ج 1،ص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2026-08-24T11:58:19+03:00</dcterms:created>
  <dcterms:modified xsi:type="dcterms:W3CDTF">2026-08-24T11:58:19+03:00</dcterms:modified>
</cp:coreProperties>
</file>

<file path=docProps/custom.xml><?xml version="1.0" encoding="utf-8"?>
<Properties xmlns="http://schemas.openxmlformats.org/officeDocument/2006/custom-properties" xmlns:vt="http://schemas.openxmlformats.org/officeDocument/2006/docPropsVTypes"/>
</file>