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مارك الرياشي
</w:t>
      </w:r>
    </w:p>
    <w:p>
      <w:pPr>
        <w:jc w:val="start"/>
        <w:bidi/>
      </w:pPr>
      <w:r>
        <w:rPr>
          <w:rFonts w:ascii="arial" w:hAnsi="arial" w:eastAsia="arial" w:cs="arial"/>
          <w:sz w:val="28"/>
          <w:szCs w:val="28"/>
          <w:b w:val="1"/>
          <w:bCs w:val="1"/>
          <w:rtl/>
        </w:rPr>
        <w:t xml:space="preserve">مارك الرياشي
</w:t>
      </w:r>
    </w:p>
    <w:p>
      <w:pPr/>
      <w:r>
        <w:rPr/>
        <w:t xml:space="preserve">مارك الرياشي  مارك بن إسكندر الرياشي: صحفي لبناني. ولد بزحلة وتعلم بالمعهد الفرنسي ببيروت وعمل في جريدة (الصحافي التائه) مع أبيه. ثم كتب في عدة جرائد آخرها (النهار) من سنة 1947 إلى أن توفي ببيروت، له كتاب (صباح الخير - ط) مجموع مقالات له.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2026-07-28T02:46:00+03:00</dcterms:created>
  <dcterms:modified xsi:type="dcterms:W3CDTF">2026-07-28T02:46:00+03:00</dcterms:modified>
</cp:coreProperties>
</file>

<file path=docProps/custom.xml><?xml version="1.0" encoding="utf-8"?>
<Properties xmlns="http://schemas.openxmlformats.org/officeDocument/2006/custom-properties" xmlns:vt="http://schemas.openxmlformats.org/officeDocument/2006/docPropsVTypes"/>
</file>