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مؤيد الدين ابن القلانسي
</w:t>
      </w:r>
    </w:p>
    <w:p>
      <w:pPr>
        <w:jc w:val="start"/>
        <w:bidi/>
      </w:pPr>
      <w:r>
        <w:rPr>
          <w:rFonts w:ascii="arial" w:hAnsi="arial" w:eastAsia="arial" w:cs="arial"/>
          <w:sz w:val="28"/>
          <w:szCs w:val="28"/>
          <w:b w:val="1"/>
          <w:bCs w:val="1"/>
          <w:rtl/>
        </w:rPr>
        <w:t xml:space="preserve">مؤيد الدين ابن القلانسي
</w:t>
      </w:r>
    </w:p>
    <w:p>
      <w:pPr/>
      <w:r>
        <w:rPr/>
        <w:t xml:space="preserve">مؤيد الدين ابن القلانسي أسعد مؤيد الدين بن المظفر بن أسعد بن حمزة بن أسعد بن علي الصاحب الرئيس أبو المعالي، التميمي الدمشقي ابن القلانسي والد الصاحب عز الدين حمزة، ولد سنة ثمان وتسعين ظنا، وسمع حضورا من حنبل المكبر وسمع من ابن طبرزذ والكندي، وحدث بدمشق ومصر وروى عنه ابن الخباز وابن العطار وجماعة، وكان صدرا جليلا معظما وافر الحرمة كثير الأملاك تام الخبرة ذا عقل ورأي وحزم وكان أهلا للوزارة، ولكنه لم يدخل في هذه الأشياء عقلا، ولما توفي ابن سويد ألزم بمباشرة أملاك الظاهر فباشرها متكلفا بلا معلوم، وتوفي سنة اثنتين وسبعين وستمائة. وأورد له قطب الدين ابن اليونيني في الذيل على المرآة:</w:t>
      </w:r>
    </w:p>
    <w:p/>
    <w:p>
      <w:pPr>
        <w:jc w:val="center"/>
      </w:pPr>
      <w:r>
        <w:rPr>
          <w:color w:val="ff0000"/>
        </w:rPr>
        <w:t xml:space="preserve">يا رب جد لي إذا ما ضمني جدثي</w:t>
      </w:r>
      <w:r>
        <w:rPr>
          <w:color w:val="ff0000"/>
        </w:rPr>
        <w:t xml:space="preserve">      </w:t>
      </w:r>
      <w:r>
        <w:rPr>
          <w:color w:val="ff0000"/>
        </w:rPr>
        <w:t xml:space="preserve">برحمة منك تنجيني من النار</w:t>
      </w:r>
    </w:p>
    <w:p/>
    <w:p>
      <w:pPr>
        <w:jc w:val="center"/>
      </w:pPr>
      <w:r>
        <w:rPr>
          <w:color w:val="ff0000"/>
        </w:rPr>
        <w:t xml:space="preserve">أحسن جواري إذا أصبحت جارك في</w:t>
      </w:r>
      <w:r>
        <w:rPr>
          <w:color w:val="ff0000"/>
        </w:rPr>
        <w:t xml:space="preserve">      </w:t>
      </w:r>
      <w:r>
        <w:rPr>
          <w:color w:val="ff0000"/>
        </w:rPr>
        <w:t xml:space="preserve">لحدي فإنك قد أوصيت بالجار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2026-08-25T14:59:28+03:00</dcterms:created>
  <dcterms:modified xsi:type="dcterms:W3CDTF">2026-08-25T14:59:28+03:00</dcterms:modified>
</cp:coreProperties>
</file>

<file path=docProps/custom.xml><?xml version="1.0" encoding="utf-8"?>
<Properties xmlns="http://schemas.openxmlformats.org/officeDocument/2006/custom-properties" xmlns:vt="http://schemas.openxmlformats.org/officeDocument/2006/docPropsVTypes"/>
</file>