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جارية المتوكل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جارية المتوكل
</w:t>
      </w:r>
    </w:p>
    <w:p>
      <w:pPr/>
      <w:r>
        <w:rPr/>
        <w:t xml:space="preserve">جارية المتوكل إسحاق الأندلسية جارية المتوكل أم المؤيد إبراهيم والموفق أبا أحمد. توفيت سنة اثنتين وسبعين ومائتين ودفنت بالرصافة وكتب يحيى بن علي المنجم إلى الموفق يعزيه بأمه إسحاق:</w:t>
      </w:r>
    </w:p>
    <w:p/>
    <w:p>
      <w:pPr>
        <w:jc w:val="center"/>
      </w:pPr>
      <w:r>
        <w:rPr>
          <w:color w:val="ff0000"/>
        </w:rPr>
        <w:t xml:space="preserve">عزاء فإن الدهر يعطي ويسلب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وصبرا فللدنيا صروف تقلب</w:t>
      </w:r>
    </w:p>
    <w:p/>
    <w:p>
      <w:pPr>
        <w:jc w:val="center"/>
      </w:pPr>
      <w:r>
        <w:rPr>
          <w:color w:val="ff0000"/>
        </w:rPr>
        <w:t xml:space="preserve">وما جازع إلا كآخر صابر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لم يكن عما قضى الله مذهب</w:t>
      </w:r>
    </w:p>
    <w:p/>
    <w:p>
      <w:pPr>
        <w:jc w:val="center"/>
      </w:pPr>
      <w:r>
        <w:rPr>
          <w:color w:val="ff0000"/>
        </w:rPr>
        <w:t xml:space="preserve">على أنه لا يملك القلب لوعة الـ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ـفراق كما لا تملك العين تسكب</w:t>
      </w:r>
    </w:p>
    <w:p/>
    <w:p>
      <w:pPr>
        <w:jc w:val="center"/>
      </w:pPr>
      <w:r>
        <w:rPr>
          <w:color w:val="ff0000"/>
        </w:rPr>
        <w:t xml:space="preserve">لقد جدت الدنيا بنعي بقائها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إلينا ولكنا نغر ونلعب</w:t>
      </w:r>
    </w:p>
    <w:p/>
    <w:p>
      <w:pPr/>
      <w:r>
        <w:rPr/>
        <w:t xml:space="preserve">منها:</w:t>
      </w:r>
    </w:p>
    <w:p/>
    <w:p>
      <w:pPr>
        <w:jc w:val="center"/>
      </w:pPr>
      <w:r>
        <w:rPr>
          <w:color w:val="ff0000"/>
        </w:rPr>
        <w:t xml:space="preserve">وما مات من أبقى الأمير ومن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الفضل ما يعزى إليها وينسب</w:t>
      </w:r>
    </w:p>
    <w:p/>
    <w:p>
      <w:pPr>
        <w:jc w:val="center"/>
      </w:pPr>
      <w:r>
        <w:rPr>
          <w:color w:val="ff0000"/>
        </w:rPr>
        <w:t xml:space="preserve">تقدمها إياك بعد بلوغها الـ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ـمنى فيك ما كانت من الله تطلب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2026-08-25T13:53:31+03:00</dcterms:created>
  <dcterms:modified xsi:type="dcterms:W3CDTF">2026-08-25T13:53:31+03:00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