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عوف
</w:t>
      </w:r>
    </w:p>
    <w:p>
      <w:pPr>
        <w:jc w:val="start"/>
        <w:bidi/>
      </w:pPr>
      <w:r>
        <w:rPr>
          <w:rFonts w:ascii="arial" w:hAnsi="arial" w:eastAsia="arial" w:cs="arial"/>
          <w:sz w:val="28"/>
          <w:szCs w:val="28"/>
          <w:b w:val="1"/>
          <w:bCs w:val="1"/>
          <w:rtl/>
        </w:rPr>
        <w:t xml:space="preserve">ابن عوف
</w:t>
      </w:r>
    </w:p>
    <w:p>
      <w:pPr/>
      <w:r>
        <w:rPr/>
        <w:t xml:space="preserve">ابن عوف إسحاق بن عبد الرحمن بن المغيرة بن حميد بن عبد الرحمن بن عوف الزهري من الطبقة الخامسة من أهل المدينة. كان مغرما بعبادة جارية المهلبية وكانت منقطعة إلى الخيزران وعلم المهدي به فقال أنا أشتريها لك ودفع فيها خمسين ألف درهم فلم ترض ببيعها له فخرج إلى إسحاق ودفع إليه المال فقال أبو العتاهية:</w:t>
      </w:r>
    </w:p>
    <w:p/>
    <w:p>
      <w:pPr>
        <w:jc w:val="center"/>
      </w:pPr>
      <w:r>
        <w:rPr>
          <w:color w:val="ff0000"/>
        </w:rPr>
        <w:t xml:space="preserve">حبك للمال لا لحب عبا</w:t>
      </w:r>
      <w:r>
        <w:rPr>
          <w:color w:val="ff0000"/>
        </w:rPr>
        <w:t xml:space="preserve">      </w:t>
      </w:r>
      <w:r>
        <w:rPr>
          <w:color w:val="ff0000"/>
        </w:rPr>
        <w:t xml:space="preserve">دة يا فاضح المحبينا</w:t>
      </w:r>
    </w:p>
    <w:p/>
    <w:p>
      <w:pPr>
        <w:jc w:val="center"/>
      </w:pPr>
      <w:r>
        <w:rPr>
          <w:color w:val="ff0000"/>
        </w:rPr>
        <w:t xml:space="preserve">لو كنت أخلصتها الوفاء كما</w:t>
      </w:r>
      <w:r>
        <w:rPr>
          <w:color w:val="ff0000"/>
        </w:rPr>
        <w:t xml:space="preserve">      </w:t>
      </w:r>
      <w:r>
        <w:rPr>
          <w:color w:val="ff0000"/>
        </w:rPr>
        <w:t xml:space="preserve">قلت لما بعتها بخمسينا</w:t>
      </w:r>
    </w:p>
    <w:p/>
    <w:p>
      <w:pPr/>
      <w:r>
        <w:rPr/>
        <w:t xml:space="preserve">وكان جوادا ممدحا صحب المهدي والرشيد. وتوفي سنة تسع وثمانين ومائة.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2026-08-27T04:06:01+03:00</dcterms:created>
  <dcterms:modified xsi:type="dcterms:W3CDTF">2026-08-27T04:06:01+03:00</dcterms:modified>
</cp:coreProperties>
</file>

<file path=docProps/custom.xml><?xml version="1.0" encoding="utf-8"?>
<Properties xmlns="http://schemas.openxmlformats.org/officeDocument/2006/custom-properties" xmlns:vt="http://schemas.openxmlformats.org/officeDocument/2006/docPropsVTypes"/>
</file>