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أسبهدوست الشاعر
</w:t>
      </w:r>
    </w:p>
    <w:p>
      <w:pPr>
        <w:jc w:val="start"/>
        <w:bidi/>
      </w:pPr>
      <w:r>
        <w:rPr>
          <w:rFonts w:ascii="arial" w:hAnsi="arial" w:eastAsia="arial" w:cs="arial"/>
          <w:sz w:val="28"/>
          <w:szCs w:val="28"/>
          <w:b w:val="1"/>
          <w:bCs w:val="1"/>
          <w:rtl/>
        </w:rPr>
        <w:t xml:space="preserve">أسبهدوست الشاعر
</w:t>
      </w:r>
    </w:p>
    <w:p>
      <w:pPr/>
      <w:r>
        <w:rPr/>
        <w:t xml:space="preserve">أسبهدوست الشاعر أسبهدوست بن محمد بن الحسن بن أسفار بن شيرويه الديلمي أبو منصور الشاعر. حدث عن أبي أحمد عبد السلام بن الحسين البصري اللغوي وأبي عبد الله الحسين بن أحمد بن حجاج وأبي نصر عبد العزيز بن نباتة السعدي روى عنه ديوانه. وكان ربما سلك في شعره طريق ابن حجاج. روى عنه أبو الفضل أحمد بن الحسن بن خيرون وأبو نصر عبد الله بن عبد العزيز الرسولي وغيرهما. وتوفي سنة تسع وستين وأربعمائة. قال سبط ابن الجوزي: كان يهجو الصحابة والناس ثم تاب وحسنت توبته ومن شعره في الحمى:</w:t>
      </w:r>
    </w:p>
    <w:p/>
    <w:p>
      <w:pPr>
        <w:jc w:val="center"/>
      </w:pPr>
      <w:r>
        <w:rPr>
          <w:color w:val="ff0000"/>
        </w:rPr>
        <w:t xml:space="preserve">وزائرة تزور بلا رقيب</w:t>
      </w:r>
      <w:r>
        <w:rPr>
          <w:color w:val="ff0000"/>
        </w:rPr>
        <w:t xml:space="preserve">      </w:t>
      </w:r>
      <w:r>
        <w:rPr>
          <w:color w:val="ff0000"/>
        </w:rPr>
        <w:t xml:space="preserve">وتنزل بالفتى من غير حبه</w:t>
      </w:r>
    </w:p>
    <w:p/>
    <w:p>
      <w:pPr>
        <w:jc w:val="center"/>
      </w:pPr>
      <w:r>
        <w:rPr>
          <w:color w:val="ff0000"/>
        </w:rPr>
        <w:t xml:space="preserve">وما أحد يحب القرب منها</w:t>
      </w:r>
      <w:r>
        <w:rPr>
          <w:color w:val="ff0000"/>
        </w:rPr>
        <w:t xml:space="preserve">      </w:t>
      </w:r>
      <w:r>
        <w:rPr>
          <w:color w:val="ff0000"/>
        </w:rPr>
        <w:t xml:space="preserve">ولا تحلو زيارتها بقلبه</w:t>
      </w:r>
    </w:p>
    <w:p/>
    <w:p>
      <w:pPr>
        <w:jc w:val="center"/>
      </w:pPr>
      <w:r>
        <w:rPr>
          <w:color w:val="ff0000"/>
        </w:rPr>
        <w:t xml:space="preserve">تبيت بباطن الأحشاء منه</w:t>
      </w:r>
      <w:r>
        <w:rPr>
          <w:color w:val="ff0000"/>
        </w:rPr>
        <w:t xml:space="preserve">      </w:t>
      </w:r>
      <w:r>
        <w:rPr>
          <w:color w:val="ff0000"/>
        </w:rPr>
        <w:t xml:space="preserve">فيطلب بعدها من عظم كربه</w:t>
      </w:r>
    </w:p>
    <w:p/>
    <w:p>
      <w:pPr>
        <w:jc w:val="center"/>
      </w:pPr>
      <w:r>
        <w:rPr>
          <w:color w:val="ff0000"/>
        </w:rPr>
        <w:t xml:space="preserve">وتمنعه لذيذ العيش حتى</w:t>
      </w:r>
      <w:r>
        <w:rPr>
          <w:color w:val="ff0000"/>
        </w:rPr>
        <w:t xml:space="preserve">      </w:t>
      </w:r>
      <w:r>
        <w:rPr>
          <w:color w:val="ff0000"/>
        </w:rPr>
        <w:t xml:space="preserve">تنغصه بمأكله وشربه</w:t>
      </w:r>
    </w:p>
    <w:p/>
    <w:p>
      <w:pPr>
        <w:jc w:val="center"/>
      </w:pPr>
      <w:r>
        <w:rPr>
          <w:color w:val="ff0000"/>
        </w:rPr>
        <w:t xml:space="preserve">أتت لزيارتي من غير وعد</w:t>
      </w:r>
      <w:r>
        <w:rPr>
          <w:color w:val="ff0000"/>
        </w:rPr>
        <w:t xml:space="preserve">      </w:t>
      </w:r>
      <w:r>
        <w:rPr>
          <w:color w:val="ff0000"/>
        </w:rPr>
        <w:t xml:space="preserve">وكم من زائر لا مرحبا به</w:t>
      </w:r>
    </w:p>
    <w:p/>
    <w:p>
      <w:pPr/>
      <w:r>
        <w:rPr/>
        <w:t xml:space="preserve">وقال في أبي الفتوح الواعظ ولم يكن في زمانه أحسن صورة منه ولا أعذب لفظا:</w:t>
      </w:r>
    </w:p>
    <w:p/>
    <w:p>
      <w:pPr>
        <w:jc w:val="center"/>
      </w:pPr>
      <w:r>
        <w:rPr>
          <w:color w:val="ff0000"/>
        </w:rPr>
        <w:t xml:space="preserve">وواعظ تيمنا وعظه</w:t>
      </w:r>
      <w:r>
        <w:rPr>
          <w:color w:val="ff0000"/>
        </w:rPr>
        <w:t xml:space="preserve">      </w:t>
      </w:r>
      <w:r>
        <w:rPr>
          <w:color w:val="ff0000"/>
        </w:rPr>
        <w:t xml:space="preserve">فعرفه شيب بإنكار</w:t>
      </w:r>
    </w:p>
    <w:p/>
    <w:p>
      <w:pPr>
        <w:jc w:val="center"/>
      </w:pPr>
      <w:r>
        <w:rPr>
          <w:color w:val="ff0000"/>
        </w:rPr>
        <w:t xml:space="preserve">ينهى عن الذنب وألحاظه</w:t>
      </w:r>
      <w:r>
        <w:rPr>
          <w:color w:val="ff0000"/>
        </w:rPr>
        <w:t xml:space="preserve">      </w:t>
      </w:r>
      <w:r>
        <w:rPr>
          <w:color w:val="ff0000"/>
        </w:rPr>
        <w:t xml:space="preserve">تأمر في الذنب بإصرار</w:t>
      </w:r>
    </w:p>
    <w:p/>
    <w:p>
      <w:pPr>
        <w:jc w:val="center"/>
      </w:pPr>
      <w:r>
        <w:rPr>
          <w:color w:val="ff0000"/>
        </w:rPr>
        <w:t xml:space="preserve">وما رأينا قبله واعظا</w:t>
      </w:r>
      <w:r>
        <w:rPr>
          <w:color w:val="ff0000"/>
        </w:rPr>
        <w:t xml:space="preserve">      </w:t>
      </w:r>
      <w:r>
        <w:rPr>
          <w:color w:val="ff0000"/>
        </w:rPr>
        <w:t xml:space="preserve">مكسب آثام وأوزار</w:t>
      </w:r>
    </w:p>
    <w:p/>
    <w:p>
      <w:pPr>
        <w:jc w:val="center"/>
      </w:pPr>
      <w:r>
        <w:rPr>
          <w:color w:val="ff0000"/>
        </w:rPr>
        <w:t xml:space="preserve">لسانه يدعو إلى جنة</w:t>
      </w:r>
      <w:r>
        <w:rPr>
          <w:color w:val="ff0000"/>
        </w:rPr>
        <w:t xml:space="preserve">      </w:t>
      </w:r>
      <w:r>
        <w:rPr>
          <w:color w:val="ff0000"/>
        </w:rPr>
        <w:t xml:space="preserve">وقلبه يدعو إلى نار</w:t>
      </w:r>
    </w:p>
    <w:p/>
    <w:p>
      <w:pPr/>
      <w:r>
        <w:rPr/>
        <w:t xml:space="preserve">ومن شعره:</w:t>
      </w:r>
    </w:p>
    <w:p/>
    <w:p>
      <w:pPr>
        <w:jc w:val="center"/>
      </w:pPr>
      <w:r>
        <w:rPr>
          <w:color w:val="ff0000"/>
        </w:rPr>
        <w:t xml:space="preserve">يا طالب التزويج إنك بالذي</w:t>
      </w:r>
      <w:r>
        <w:rPr>
          <w:color w:val="ff0000"/>
        </w:rPr>
        <w:t xml:space="preserve">      </w:t>
      </w:r>
      <w:r>
        <w:rPr>
          <w:color w:val="ff0000"/>
        </w:rPr>
        <w:t xml:space="preserve">تبغيه منه جاهل معذور</w:t>
      </w:r>
    </w:p>
    <w:p/>
    <w:p>
      <w:pPr>
        <w:jc w:val="center"/>
      </w:pPr>
      <w:r>
        <w:rPr>
          <w:color w:val="ff0000"/>
        </w:rPr>
        <w:t xml:space="preserve">هل أبصرت عيناك صاحب زوجة</w:t>
      </w:r>
      <w:r>
        <w:rPr>
          <w:color w:val="ff0000"/>
        </w:rPr>
        <w:t xml:space="preserve">      </w:t>
      </w:r>
      <w:r>
        <w:rPr>
          <w:color w:val="ff0000"/>
        </w:rPr>
        <w:t xml:space="preserve">إلا حزينا ما لديه سرور</w:t>
      </w:r>
    </w:p>
    <w:p/>
    <w:p>
      <w:pPr>
        <w:jc w:val="center"/>
      </w:pPr>
      <w:r>
        <w:rPr>
          <w:color w:val="ff0000"/>
        </w:rPr>
        <w:t xml:space="preserve">لا تبغ في الدنيا نكاحا لازما</w:t>
      </w:r>
      <w:r>
        <w:rPr>
          <w:color w:val="ff0000"/>
        </w:rPr>
        <w:t xml:space="preserve">      </w:t>
      </w:r>
      <w:r>
        <w:rPr>
          <w:color w:val="ff0000"/>
        </w:rPr>
        <w:t xml:space="preserve">وافعل بها ما يفعل الزنبور</w:t>
      </w:r>
    </w:p>
    <w:p/>
    <w:p>
      <w:pPr>
        <w:jc w:val="center"/>
      </w:pPr>
      <w:r>
        <w:rPr>
          <w:color w:val="ff0000"/>
        </w:rPr>
        <w:t xml:space="preserve">أو ما تراه حين يدرك فرصة</w:t>
      </w:r>
      <w:r>
        <w:rPr>
          <w:color w:val="ff0000"/>
        </w:rPr>
        <w:t xml:space="preserve">      </w:t>
      </w:r>
      <w:r>
        <w:rPr>
          <w:color w:val="ff0000"/>
        </w:rPr>
        <w:t xml:space="preserve">يدنو ويلسع لسعة ويطير</w:t>
      </w:r>
    </w:p>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2026-08-25T01:00:35+03:00</dcterms:created>
  <dcterms:modified xsi:type="dcterms:W3CDTF">2026-08-25T01:00:35+03:00</dcterms:modified>
</cp:coreProperties>
</file>

<file path=docProps/custom.xml><?xml version="1.0" encoding="utf-8"?>
<Properties xmlns="http://schemas.openxmlformats.org/officeDocument/2006/custom-properties" xmlns:vt="http://schemas.openxmlformats.org/officeDocument/2006/docPropsVTypes"/>
</file>