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
</w:t>
      </w:r>
    </w:p>
    <w:p>
      <w:pPr>
        <w:jc w:val="start"/>
        <w:bidi/>
      </w:pPr>
      <w:r>
        <w:rPr>
          <w:rFonts w:ascii="arial" w:hAnsi="arial" w:eastAsia="arial" w:cs="arial"/>
          <w:sz w:val="28"/>
          <w:szCs w:val="28"/>
          <w:b w:val="1"/>
          <w:bCs w:val="1"/>
          <w:rtl/>
        </w:rPr>
        <w:t xml:space="preserve">المزي
</w:t>
      </w:r>
    </w:p>
    <w:p>
      <w:pPr/>
      <w:r>
        <w:rPr/>
        <w:t xml:space="preserve">المزي أحمد بن حمزة بن عمران بن ثوبان المزي أحد الأعراب الذين نفذوا إلى خراسان وحبسوا بها في أيام طاهر بن عبد الله بن طاهر، وله فيه أماديح كثيرة منها قوله:</w:t>
      </w:r>
    </w:p>
    <w:p/>
    <w:p>
      <w:pPr>
        <w:jc w:val="center"/>
      </w:pPr>
      <w:r>
        <w:rPr>
          <w:color w:val="ff0000"/>
        </w:rPr>
        <w:t xml:space="preserve">إلى طاهر أشكو هموما كأنها</w:t>
      </w:r>
      <w:r>
        <w:rPr>
          <w:color w:val="ff0000"/>
        </w:rPr>
        <w:t xml:space="preserve">      </w:t>
      </w:r>
      <w:r>
        <w:rPr>
          <w:color w:val="ff0000"/>
        </w:rPr>
        <w:t xml:space="preserve">لدى الصدر نار بين حضني تلهب</w:t>
      </w:r>
    </w:p>
    <w:p/>
    <w:p>
      <w:pPr>
        <w:jc w:val="center"/>
      </w:pPr>
      <w:r>
        <w:rPr>
          <w:color w:val="ff0000"/>
        </w:rPr>
        <w:t xml:space="preserve">إلى مالك فاق الملوك بفضله</w:t>
      </w:r>
      <w:r>
        <w:rPr>
          <w:color w:val="ff0000"/>
        </w:rPr>
        <w:t xml:space="preserve">      </w:t>
      </w:r>
      <w:r>
        <w:rPr>
          <w:color w:val="ff0000"/>
        </w:rPr>
        <w:t xml:space="preserve">فما إن يساميه من الناس مخصب</w:t>
      </w:r>
    </w:p>
    <w:p/>
    <w:p>
      <w:pPr>
        <w:jc w:val="center"/>
      </w:pPr>
      <w:r>
        <w:rPr>
          <w:color w:val="ff0000"/>
        </w:rPr>
        <w:t xml:space="preserve">همام كسيد الغاب رحب فناؤه</w:t>
      </w:r>
      <w:r>
        <w:rPr>
          <w:color w:val="ff0000"/>
        </w:rPr>
        <w:t xml:space="preserve">      </w:t>
      </w:r>
      <w:r>
        <w:rPr>
          <w:color w:val="ff0000"/>
        </w:rPr>
        <w:t xml:space="preserve">له في العلا بيت رفيع ومنصب </w:t>
      </w:r>
    </w:p>
    <w:p/>
    <w:p>
      <w:pPr>
        <w:jc w:val="center"/>
      </w:pPr>
      <w:r>
        <w:rPr>
          <w:color w:val="ff0000"/>
        </w:rPr>
        <w:t xml:space="preserve">فذاك الذي نرجو لفك أسيرنا</w:t>
      </w:r>
      <w:r>
        <w:rPr>
          <w:color w:val="ff0000"/>
        </w:rPr>
        <w:t xml:space="preserve">      </w:t>
      </w:r>
      <w:r>
        <w:rPr>
          <w:color w:val="ff0000"/>
        </w:rPr>
        <w:t xml:space="preserve">كما يرتجي عفوا من الله مذنب</w:t>
      </w:r>
    </w:p>
    <w:p/>
    <w:p>
      <w:pPr/>
      <w:r>
        <w:rPr/>
        <w:t xml:space="preserve">وقال فيه: </w:t>
      </w:r>
    </w:p>
    <w:p/>
    <w:p>
      <w:pPr>
        <w:jc w:val="center"/>
      </w:pPr>
      <w:r>
        <w:rPr>
          <w:color w:val="ff0000"/>
        </w:rPr>
        <w:t xml:space="preserve">أبو الطيب السباق في كل غاية</w:t>
      </w:r>
      <w:r>
        <w:rPr>
          <w:color w:val="ff0000"/>
        </w:rPr>
        <w:t xml:space="preserve">      </w:t>
      </w:r>
      <w:r>
        <w:rPr>
          <w:color w:val="ff0000"/>
        </w:rPr>
        <w:t xml:space="preserve">كرئبال غاب هبرزي مسور</w:t>
      </w:r>
    </w:p>
    <w:p/>
    <w:p>
      <w:pPr>
        <w:jc w:val="center"/>
      </w:pPr>
      <w:r>
        <w:rPr>
          <w:color w:val="ff0000"/>
        </w:rPr>
        <w:t xml:space="preserve">يداه يد سم زعاف على العدى</w:t>
      </w:r>
      <w:r>
        <w:rPr>
          <w:color w:val="ff0000"/>
        </w:rPr>
        <w:t xml:space="preserve">      </w:t>
      </w:r>
      <w:r>
        <w:rPr>
          <w:color w:val="ff0000"/>
        </w:rPr>
        <w:t xml:space="preserve">وأخرى بها فيض من الجود يزخر</w:t>
      </w:r>
    </w:p>
    <w:p/>
    <w:p>
      <w:pPr>
        <w:jc w:val="center"/>
      </w:pPr>
      <w:r>
        <w:rPr>
          <w:color w:val="ff0000"/>
        </w:rPr>
        <w:t xml:space="preserve">إليك شكوت اليوم هما كأنما</w:t>
      </w:r>
      <w:r>
        <w:rPr>
          <w:color w:val="ff0000"/>
        </w:rPr>
        <w:t xml:space="preserve">      </w:t>
      </w:r>
      <w:r>
        <w:rPr>
          <w:color w:val="ff0000"/>
        </w:rPr>
        <w:t xml:space="preserve">نوافذ نبل بين حضني تسعر</w:t>
      </w:r>
    </w:p>
    <w:p/>
    <w:p>
      <w:pPr>
        <w:jc w:val="center"/>
      </w:pPr>
      <w:r>
        <w:rPr>
          <w:color w:val="ff0000"/>
        </w:rPr>
        <w:t xml:space="preserve">ونحن أسارى في يديك وكلنا</w:t>
      </w:r>
      <w:r>
        <w:rPr>
          <w:color w:val="ff0000"/>
        </w:rPr>
        <w:t xml:space="preserve">      </w:t>
      </w:r>
      <w:r>
        <w:rPr>
          <w:color w:val="ff0000"/>
        </w:rPr>
        <w:t xml:space="preserve">نؤمل فيضا من نوالك يغمر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2026-07-28T10:05:33+03:00</dcterms:created>
  <dcterms:modified xsi:type="dcterms:W3CDTF">2026-07-28T10:05:33+03:00</dcterms:modified>
</cp:coreProperties>
</file>

<file path=docProps/custom.xml><?xml version="1.0" encoding="utf-8"?>
<Properties xmlns="http://schemas.openxmlformats.org/officeDocument/2006/custom-properties" xmlns:vt="http://schemas.openxmlformats.org/officeDocument/2006/docPropsVTypes"/>
</file>