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كريب بن أبرهة
</w:t>
      </w:r>
    </w:p>
    <w:p>
      <w:pPr>
        <w:jc w:val="start"/>
        <w:bidi/>
      </w:pPr>
      <w:r>
        <w:rPr>
          <w:rFonts w:ascii="arial" w:hAnsi="arial" w:eastAsia="arial" w:cs="arial"/>
          <w:sz w:val="28"/>
          <w:szCs w:val="28"/>
          <w:b w:val="1"/>
          <w:bCs w:val="1"/>
          <w:rtl/>
        </w:rPr>
        <w:t xml:space="preserve">كريب بن أبرهة
</w:t>
      </w:r>
    </w:p>
    <w:p>
      <w:pPr/>
      <w:r>
        <w:rPr/>
        <w:t xml:space="preserve">كريب بن أبرهة  كريب بن ابرهة بن الصباح بن مرثد الاصبحي: امير يماني، من التابعين و قيل: له صحبة. شهد فتح مصر، وسكن الجيزة و شهد صفين مع معاوية و انتهت اليه سيادة من بالشام من بني حمير.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(ب س) كريب بن أبرهة.</w:t>
      </w:r>
    </w:p>
    <w:p/>
    <w:p>
      <w:pPr/>
      <w:r>
        <w:rPr/>
        <w:t xml:space="preserve">في صحبته نظر، قال أبو عمر: لم نجد له رواية إلا عن الصحابة: حذيفة بن اليمان، وأبي الدرداء، وأبي ريحانة، إلا أنه روى عنه كبار التابعين من الشاميين، منهم: كعب الحبر، وسليم بن عامر، ومرة بن كعب وغيرهم.</w:t>
      </w:r>
    </w:p>
    <w:p/>
    <w:p>
      <w:pPr/>
      <w:r>
        <w:rPr/>
        <w:t xml:space="preserve">وقال المستغفري: لم تثبت صحبته عند أبي حاتم، وكناه البخاري أبا رشدين.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446)/(دار الفكر - بيروت،1989،ط 1،ج 4،ص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يأتي في القسم الثالث.</w:t>
      </w:r>
    </w:p>
    <w:p>
      <w:pPr>
        <w:jc w:val="start"/>
        <w:bidi/>
      </w:pPr>
      <w:r>
        <w:rPr>
          <w:sz w:val="24"/>
          <w:szCs w:val="24"/>
          <w:b w:val="1"/>
          <w:bCs w:val="1"/>
          <w:rtl/>
        </w:rPr>
        <w:t xml:space="preserve">
الإصابة في تمييز الصحابة،(دار الكتب العلمية - بيروت،1995،ط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بن الصباح بن مرثد بن يكنف الأصبحي، أبو رشدين.</w:t>
      </w:r>
    </w:p>
    <w:p/>
    <w:p>
      <w:pPr/>
      <w:r>
        <w:rPr/>
        <w:t xml:space="preserve">قال ابن عساكر: يكنى أبا رشدين وأبا راشد، يقال له صحبة</w:t>
      </w:r>
    </w:p>
    <w:p/>
    <w:p>
      <w:pPr/>
      <w:r>
        <w:rPr/>
        <w:t xml:space="preserve">وذكر البغوي في الصحابة من طريق علي الجهضمي، عن حريز بن عثمان، عن سعيد بن مرة، عن حوشب، عن كريب بن أبرهة الأصبحي من أصحاب النبي صلى الله عليه وآله وسلم، عن أبي ريحانة من أصحاب النبي صلى الله عليه وآله وسلم، قال: «الكبر من سفه الحق، وغمص الناس بعينه».</w:t>
      </w:r>
    </w:p>
    <w:p/>
    <w:p>
      <w:pPr/>
      <w:r>
        <w:rPr/>
        <w:t xml:space="preserve">وأورد ابن عساكر من طريق البغوي، وقال: فيه ثلاثة أوهام: أحدها قوله سعيد بن مرة، والصواب سعيد بن مرثد ثانيها قوله: عن حوشب، وإنما هو عبد الرحمن بن حوشب والثالث أنه أسقط منه 1»</w:t>
      </w:r>
    </w:p>
    <w:p/>
    <w:p>
      <w:pPr/>
      <w:r>
        <w:rPr/>
        <w:t xml:space="preserve">بين كريب وابن حوشب رجلا وهو ثوبان بن شهر.</w:t>
      </w:r>
    </w:p>
    <w:p/>
    <w:p>
      <w:pPr/>
      <w:r>
        <w:rPr/>
        <w:t xml:space="preserve">وقد أخرجه يعقوب بن سفيان عن أبي اليمان وعلي بن عياش، كلاهما عن حريز بن عثمان على الصواب، ولفظه عن سعيد بن مرثد عبد الرحمن، سمعت ابن حوشب يحدث عن ثوبان بن شهر، سمعت كريب بن أبرهة- وكان جالسا مع عبد الملك في سطح بدير مران، فذكر الكبر، فقال كريب: سمعت أبا ريحانة يقول: لا يدخل الجنة شيء من الكبر، فقال قائل: يا رسول الله، إني أحب أن أتجمل، بعلاق سوطي وشسع نعلي، فقال له النبي صلى الله عليه وآله وسلم: «إن ذلك ليس بالكبر، إن الله جميل يحب الجمال، إنما الكبر من سفه الحق وغمص الناس بعينه».</w:t>
      </w:r>
    </w:p>
    <w:p/>
    <w:p>
      <w:pPr/>
      <w:r>
        <w:rPr/>
        <w:t xml:space="preserve">ثم قال ابن عساكر في قوله في السند: عن كريب بن أبرهة من أصحاب النبي صلى الله عليه وآله وسلم- نظر، فقد رويناه من طرق ليس في شيء منها هذه الزيادة.</w:t>
      </w:r>
    </w:p>
    <w:p/>
    <w:p>
      <w:pPr/>
      <w:r>
        <w:rPr/>
        <w:t xml:space="preserve">وقد ذكره في التابعين البخاري والعجلي، وابن أبي حاتم، وابن حبان وغيرهم. ونقل أبو موسى عن جعفر المستغفري، قال: لم يثبت صحبته غير أبي حاتم، كذا قال، وما رأينا في كتاب أبيه شيئا من ذلك وروى كريب أيضا عن أبي الدرداء، ومرة بن كعب، وكعب الأحبار. روى عنه ثوبان بن شهر، وسليم بن عتر، والهيثم بن خالد وغيرهم.</w:t>
      </w:r>
    </w:p>
    <w:p/>
    <w:p>
      <w:pPr/>
      <w:r>
        <w:rPr/>
        <w:t xml:space="preserve">وقال ابن يونس: شهد فتح مصر، واختط ب «الجيزة» ولم يزل قصره بها إلى بعد الثلاثمائة، وولى كريب لعبد العزيز رابطة الإسكندرية، وكان شريفا في أيامه بمصر.</w:t>
      </w:r>
    </w:p>
    <w:p/>
    <w:p>
      <w:pPr/>
      <w:r>
        <w:rPr/>
        <w:t xml:space="preserve">ومن طريق يعقوب بن عبد الله بن الأشج: قدمت مصر في أيام عبد العزيز بن مروان، فرأيت كريب بن أبرهة قد خرج من عنده وتحت ركابه خمسمائة نفس من حمير يسعون.</w:t>
      </w:r>
    </w:p>
    <w:p/>
    <w:p>
      <w:pPr/>
      <w:r>
        <w:rPr/>
        <w:t xml:space="preserve">وذكره ابن الكلبي، فقال: كريب بن أبرهة والد رشدين، كان سيد حمير بالشام زمن معاوية، وشهد صفين، وأدرك الحجاج وهو شيخ كبير.</w:t>
      </w:r>
    </w:p>
    <w:p/>
    <w:p>
      <w:pPr/>
      <w:r>
        <w:rPr/>
        <w:t xml:space="preserve">وقال أبو عمر: في صحبته نظر، ولم نجد روايته إلا عن الصحابة، مع أنه روى عنه كبار التابعين من الشاميين، منهم كعب الأحبار، وسليم بن عامر، ومرة بن كعب وغيرهم، كذا قال.</w:t>
      </w:r>
    </w:p>
    <w:p/>
    <w:p>
      <w:pPr/>
      <w:r>
        <w:rPr/>
        <w:t xml:space="preserve">قال ابن يونس: ومات كريب سنة خمس وسبعين. وذكر يعقوب بن سفيان عن يحيى بن بكير، قال: أظن أنه مات سنة ثمان وخمسين.</w:t>
      </w:r>
    </w:p>
    <w:p/>
    <w:p>
      <w:pPr/>
      <w:r>
        <w:rPr/>
        <w:t xml:space="preserve">قلت: ذكرته في هذا القسم، لأن ابن الكلبي وصفه بأنه أدرك الحجاج وهو شيخ كبير والحجاج عاش بعده ثلاث عشرة سنة أو ست عشرة، فيكون له بهذا الاعتبار إدراك ثم وجدت في تاريخ ابن عساكر ما يدل على ذلك، وساق بسند له إلى يزيد بن أبي حبيب أن عبد العزيز بن مروان قال لكريب، أشهدت خطبة عمر بالجابية؟ قال: نعم.</w:t>
      </w:r>
    </w:p>
    <w:p>
      <w:pPr>
        <w:jc w:val="start"/>
        <w:bidi/>
      </w:pPr>
      <w:r>
        <w:rPr>
          <w:sz w:val="24"/>
          <w:szCs w:val="24"/>
          <w:b w:val="1"/>
          <w:bCs w:val="1"/>
          <w:rtl/>
        </w:rPr>
        <w:t xml:space="preserve">
الإصابة في تمييز الصحابة،(دار الكتب العلمية - بيروت،1995،ط 1،ج 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الأمير الأصبحي
</w:t>
      </w:r>
    </w:p>
    <w:p>
      <w:pPr/>
      <w:r>
        <w:rPr/>
        <w:t xml:space="preserve">كريب الأمير الأصبحي كريب بن أبرهة الأصبحي الأمير: أحد الأشراف، روى عن أبي الدرداء وحذيفة وكعب الأحبار. وولي الإسكندرية لعبد العزيز بن مروان. وتوفي سنة خمس وسبعين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في صحبته نظر، وقد نظرنا فلم نجد له رواية إلا عن الصحابة: حذيفة بن اليمان، وأبي الدرداء، وأبي ريحانة، إلا أنه روى عنه كبار التابعين من الشاميين، منهم كعب الخبر، وسليم بن عامر، ومرة ابن كعب، وغيرهم.</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أبو رشدين 
</w:t>
      </w:r>
    </w:p>
    <w:p>
      <w:pPr/>
      <w:r>
        <w:rPr/>
        <w:t xml:space="preserve">كريب بن أبرهة، أبو رشدين. </w:t>
      </w:r>
    </w:p>
    <w:p/>
    <w:p>
      <w:pPr/>
      <w:r>
        <w:rPr/>
        <w:t xml:space="preserve">سمع حذيفة بن اليمان، وأبا الدرداء، وأبا ريحانة، وكعباً.</w:t>
      </w:r>
    </w:p>
    <w:p/>
    <w:p>
      <w:pPr/>
      <w:r>
        <w:rPr/>
        <w:t xml:space="preserve">روى عنه سليم بن عتر، وثوبان بن شهر، وشعبة، والد سليط.</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كنيته أبو رشدين.
</w:t>
      </w:r>
    </w:p>
    <w:p>
      <w:pPr/>
      <w:r>
        <w:rPr/>
        <w:t xml:space="preserve">كريب بن أبرهة، كنيته أبو رشدين. </w:t>
      </w:r>
    </w:p>
    <w:p/>
    <w:p>
      <w:pPr/>
      <w:r>
        <w:rPr/>
        <w:t xml:space="preserve">يروي عن حذيفة بن اليمان، وأبي الدرداء.</w:t>
      </w:r>
    </w:p>
    <w:p/>
    <w:p>
      <w:pPr/>
      <w:r>
        <w:rPr/>
        <w:t xml:space="preserve">روى عنه سليمان بن عامر والشاميون.</w:t>
      </w:r>
    </w:p>
    <w:p/>
    <w:p>
      <w:pPr/>
      <w:r>
        <w:rPr/>
        <w:t xml:space="preserve">وروى عن أبي ريحانة، ومرة بن كعب، وكعب.</w:t>
      </w:r>
    </w:p>
    <w:p/>
    <w:p>
      <w:pPr/>
      <w:r>
        <w:rPr/>
        <w:t xml:space="preserve">وقال ابن أبي حاتم: روى عنه سليم بن عتر، وثوبان بن شهر، وأبو وعلة شيخ من عك، وشعبة، والسليط.</w:t>
      </w:r>
    </w:p>
    <w:p/>
    <w:p>
      <w:pPr/>
      <w:r>
        <w:rPr/>
        <w:t xml:space="preserve">وقال ابن يونس: هو كريب بن أبرهة بن الصباح بن لهيعة بن معدي كرب أمه كعبة بنت عيدان بن ربيعة بن عبدان الحضرمي، شهد فتح مصر، روى عنه من أهل مصر والشام غير واحد منهم الهيثم بن خالد، وكان شريفاً بمصر في أيامه.</w:t>
      </w:r>
    </w:p>
    <w:p/>
    <w:p>
      <w:pPr/>
      <w:r>
        <w:rPr/>
        <w:t xml:space="preserve">قال يعقوب بن عبد الله الأشج: قدمت مصر في ولاية عبد العزيز بن مروان فرأيت كريب بن أبرهة قد خرج من عنده وتحت ركابه خمسمائة من حمير يسعون. توفي سنة خمس وسبعين.</w:t>
      </w:r>
    </w:p>
    <w:p/>
    <w:p>
      <w:pPr/>
      <w:r>
        <w:rPr/>
        <w:t xml:space="preserve">وقال العجلي: مصري تابعي من كبار التابعين.</w:t>
      </w:r>
    </w:p>
    <w:p/>
    <w:p>
      <w:pPr/>
      <w:r>
        <w:rPr/>
        <w:t xml:space="preserve">وقال في موضع آخر: تابعي من خيار التابعين.</w:t>
      </w:r>
    </w:p>
    <w:p/>
    <w:p>
      <w:pPr/>
      <w:r>
        <w:rPr/>
        <w:t xml:space="preserve">وقال ابن عبد الحكم: هو من الذين قدموا مصر لغزو المغرب.</w:t>
      </w:r>
    </w:p>
    <w:p/>
    <w:p>
      <w:pPr/>
      <w:r>
        <w:rPr/>
        <w:t xml:space="preserve">قلت: فعن هذا قال ابن أبي حاتم: هو مدني، وقال العجلي: هو مصري.</w:t>
      </w:r>
    </w:p>
    <w:p/>
    <w:p>
      <w:pPr/>
      <w:r>
        <w:rPr/>
        <w:t xml:space="preserve">قلت: وقع في خط السبكي علي بن عبد الكافي، وفي خط الهيثمي في ترتيبهما لثقات العجلي: كريب بن إبراهيم وهو تصحيف، وكرره السبكي وقال: ينظر هل هما واحد أو أكثر.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الأصبحي
</w:t>
      </w:r>
    </w:p>
    <w:p>
      <w:pPr/>
      <w:r>
        <w:rPr/>
        <w:t xml:space="preserve">كريب بن أبرهة الأصبحي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كنيته أبو رشدين
</w:t>
      </w:r>
    </w:p>
    <w:p>
      <w:pPr/>
      <w:r>
        <w:rPr/>
        <w:t xml:space="preserve">كريب بن أبرهة كنيته أبو رشدين </w:t>
      </w:r>
    </w:p>
    <w:p/>
    <w:p>
      <w:pPr/>
      <w:r>
        <w:rPr/>
        <w:t xml:space="preserve">يروي عن حذيفة بن اليمان وأبي الدرداء روى عنه سليم بن عتر والشاميون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w:t>
      </w:r>
    </w:p>
    <w:p/>
    <w:p>
      <w:pPr/>
      <w:r>
        <w:rPr/>
        <w:t xml:space="preserve">تابعي ثقة من خيار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أبو رشد بن مديني
</w:t>
      </w:r>
    </w:p>
    <w:p>
      <w:pPr/>
      <w:r>
        <w:rPr/>
        <w:t xml:space="preserve">كريب بن أبرهة أبو رشد بن مديني </w:t>
      </w:r>
    </w:p>
    <w:p/>
    <w:p>
      <w:pPr/>
      <w:r>
        <w:rPr/>
        <w:t xml:space="preserve">روى عن حذيفة بن اليمان وأبي الدرداء وأبي ريحانة ومرة بن كعب وكعب روى عنه سليم بن عتر وثوبان بن شهر وأبو وعلة شيخ من عك وشعبة والسليط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2026-10-02T08:50:18+03:00</dcterms:created>
  <dcterms:modified xsi:type="dcterms:W3CDTF">2026-10-02T08:50:18+03:00</dcterms:modified>
</cp:coreProperties>
</file>

<file path=docProps/custom.xml><?xml version="1.0" encoding="utf-8"?>
<Properties xmlns="http://schemas.openxmlformats.org/officeDocument/2006/custom-properties" xmlns:vt="http://schemas.openxmlformats.org/officeDocument/2006/docPropsVTypes"/>
</file>