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حزم المغربي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حزم المغربي
</w:t>
      </w:r>
    </w:p>
    <w:p>
      <w:pPr/>
      <w:r>
        <w:rPr/>
        <w:t xml:space="preserve">ابن حزم المغربي محمد بن يحيى بن حزم من شعراء الذخيرة، قال ابن بسام: أحلى الناس شعرا لا سيما إذا عاتب أو عتب جعل هذا الغرض هجيراه، وكنيته أبو الوليد، من شعره:</w:t>
      </w:r>
    </w:p>
    <w:p/>
    <w:p>
      <w:pPr>
        <w:jc w:val="center"/>
      </w:pPr>
      <w:r>
        <w:rPr>
          <w:color w:val="ff0000"/>
        </w:rPr>
        <w:t xml:space="preserve">أتجزع من دمعي وأنت أسلته</w:t>
      </w:r>
      <w:r>
        <w:rPr>
          <w:color w:val="ff0000"/>
        </w:rPr>
        <w:t xml:space="preserve">      </w:t>
      </w:r>
      <w:r>
        <w:rPr>
          <w:color w:val="ff0000"/>
        </w:rPr>
        <w:t xml:space="preserve">ومن نار أحشائي ومنك لهيبها</w:t>
      </w:r>
    </w:p>
    <w:p/>
    <w:p>
      <w:pPr>
        <w:jc w:val="center"/>
      </w:pPr>
      <w:r>
        <w:rPr>
          <w:color w:val="ff0000"/>
        </w:rPr>
        <w:t xml:space="preserve">وتزعم أن النفس غيرك علقت</w:t>
      </w:r>
      <w:r>
        <w:rPr>
          <w:color w:val="ff0000"/>
        </w:rPr>
        <w:t xml:space="preserve">      </w:t>
      </w:r>
      <w:r>
        <w:rPr>
          <w:color w:val="ff0000"/>
        </w:rPr>
        <w:t xml:space="preserve">وأنت، ولا من عليك، حبيبها</w:t>
      </w:r>
    </w:p>
    <w:p/>
    <w:p>
      <w:pPr>
        <w:jc w:val="center"/>
      </w:pPr>
      <w:r>
        <w:rPr>
          <w:color w:val="ff0000"/>
        </w:rPr>
        <w:t xml:space="preserve">إذا طلعت شمس عليك بسلوة</w:t>
      </w:r>
      <w:r>
        <w:rPr>
          <w:color w:val="ff0000"/>
        </w:rPr>
        <w:t xml:space="preserve">      </w:t>
      </w:r>
      <w:r>
        <w:rPr>
          <w:color w:val="ff0000"/>
        </w:rPr>
        <w:t xml:space="preserve">أثار الهوى بين الضلوع غروبها</w:t>
      </w:r>
    </w:p>
    <w:p/>
    <w:p>
      <w:pPr/>
      <w:r>
        <w:rPr/>
        <w:t xml:space="preserve">ومن شعره من قصيدة:</w:t>
      </w:r>
    </w:p>
    <w:p/>
    <w:p>
      <w:pPr>
        <w:jc w:val="center"/>
      </w:pPr>
      <w:r>
        <w:rPr>
          <w:color w:val="ff0000"/>
        </w:rPr>
        <w:t xml:space="preserve">شمس ترمق من محاجر أرمد</w:t>
      </w:r>
      <w:r>
        <w:rPr>
          <w:color w:val="ff0000"/>
        </w:rPr>
        <w:t xml:space="preserve">      </w:t>
      </w:r>
      <w:r>
        <w:rPr>
          <w:color w:val="ff0000"/>
        </w:rPr>
        <w:t xml:space="preserve">والظل يركض في النسيم الواني</w:t>
      </w:r>
    </w:p>
    <w:p/>
    <w:p>
      <w:pPr>
        <w:jc w:val="center"/>
      </w:pPr>
      <w:r>
        <w:rPr>
          <w:color w:val="ff0000"/>
        </w:rPr>
        <w:t xml:space="preserve">والراح تأخذ من معاطف أغيد</w:t>
      </w:r>
      <w:r>
        <w:rPr>
          <w:color w:val="ff0000"/>
        </w:rPr>
        <w:t xml:space="preserve">      </w:t>
      </w:r>
      <w:r>
        <w:rPr>
          <w:color w:val="ff0000"/>
        </w:rPr>
        <w:t xml:space="preserve">أخذ الصبا من عطف غصن البان</w:t>
      </w:r>
    </w:p>
    <w:p/>
    <w:p>
      <w:pPr>
        <w:jc w:val="center"/>
      </w:pPr>
      <w:r>
        <w:rPr>
          <w:color w:val="ff0000"/>
        </w:rPr>
        <w:t xml:space="preserve">ملنا نؤمل غير ذلك منزلا</w:t>
      </w:r>
      <w:r>
        <w:rPr>
          <w:color w:val="ff0000"/>
        </w:rPr>
        <w:t xml:space="preserve">      </w:t>
      </w:r>
      <w:r>
        <w:rPr>
          <w:color w:val="ff0000"/>
        </w:rPr>
        <w:t xml:space="preserve">والراح تقصر خطوه فيداني</w:t>
      </w:r>
    </w:p>
    <w:p/>
    <w:p>
      <w:pPr>
        <w:jc w:val="center"/>
      </w:pPr>
      <w:r>
        <w:rPr>
          <w:color w:val="ff0000"/>
        </w:rPr>
        <w:t xml:space="preserve">ثم اعتنقنا والوشاة بمعزل</w:t>
      </w:r>
      <w:r>
        <w:rPr>
          <w:color w:val="ff0000"/>
        </w:rPr>
        <w:t xml:space="preserve">      </w:t>
      </w:r>
      <w:r>
        <w:rPr>
          <w:color w:val="ff0000"/>
        </w:rPr>
        <w:t xml:space="preserve">وقد التقت في جفنه سنتان</w:t>
      </w:r>
    </w:p>
    <w:p/>
    <w:p>
      <w:pPr>
        <w:jc w:val="center"/>
      </w:pPr>
      <w:r>
        <w:rPr>
          <w:color w:val="ff0000"/>
        </w:rPr>
        <w:t xml:space="preserve">والبدر يرميني بمقلة حاسد</w:t>
      </w:r>
      <w:r>
        <w:rPr>
          <w:color w:val="ff0000"/>
        </w:rPr>
        <w:t xml:space="preserve">      </w:t>
      </w:r>
      <w:r>
        <w:rPr>
          <w:color w:val="ff0000"/>
        </w:rPr>
        <w:t xml:space="preserve">لو يستطيع لكان حيث يراني</w:t>
      </w:r>
    </w:p>
    <w:p/>
    <w:p>
      <w:pPr/>
      <w:r>
        <w:rPr/>
        <w:t xml:space="preserve">ومنه أيضا:</w:t>
      </w:r>
    </w:p>
    <w:p/>
    <w:p>
      <w:pPr>
        <w:jc w:val="center"/>
      </w:pPr>
      <w:r>
        <w:rPr>
          <w:color w:val="ff0000"/>
        </w:rPr>
        <w:t xml:space="preserve">وكم ليلة بات الهوى يستفزني</w:t>
      </w:r>
      <w:r>
        <w:rPr>
          <w:color w:val="ff0000"/>
        </w:rPr>
        <w:t xml:space="preserve">      </w:t>
      </w:r>
      <w:r>
        <w:rPr>
          <w:color w:val="ff0000"/>
        </w:rPr>
        <w:t xml:space="preserve">ولا رقبة دون الأماني ولا ستر</w:t>
      </w:r>
    </w:p>
    <w:p/>
    <w:p>
      <w:pPr>
        <w:jc w:val="center"/>
      </w:pPr>
      <w:r>
        <w:rPr>
          <w:color w:val="ff0000"/>
        </w:rPr>
        <w:t xml:space="preserve">وفي ساعدي بدر على غصن بانة</w:t>
      </w:r>
      <w:r>
        <w:rPr>
          <w:color w:val="ff0000"/>
        </w:rPr>
        <w:t xml:space="preserve">      </w:t>
      </w:r>
      <w:r>
        <w:rPr>
          <w:color w:val="ff0000"/>
        </w:rPr>
        <w:t xml:space="preserve">يود مكاني بين لباته البدر</w:t>
      </w:r>
    </w:p>
    <w:p/>
    <w:p>
      <w:pPr>
        <w:jc w:val="center"/>
      </w:pPr>
      <w:r>
        <w:rPr>
          <w:color w:val="ff0000"/>
        </w:rPr>
        <w:t xml:space="preserve">وفي لحظه كالسكر لا عن مدامة</w:t>
      </w:r>
      <w:r>
        <w:rPr>
          <w:color w:val="ff0000"/>
        </w:rPr>
        <w:t xml:space="preserve">      </w:t>
      </w:r>
      <w:r>
        <w:rPr>
          <w:color w:val="ff0000"/>
        </w:rPr>
        <w:t xml:space="preserve">ولولا اعتراض الشك قلت هو السكر</w:t>
      </w:r>
    </w:p>
    <w:p/>
    <w:p>
      <w:pPr>
        <w:jc w:val="center"/>
      </w:pPr>
      <w:r>
        <w:rPr>
          <w:color w:val="ff0000"/>
        </w:rPr>
        <w:t xml:space="preserve">فلم يك إلا ما أباح لي التقى</w:t>
      </w:r>
      <w:r>
        <w:rPr>
          <w:color w:val="ff0000"/>
        </w:rPr>
        <w:t xml:space="preserve">      </w:t>
      </w:r>
      <w:r>
        <w:rPr>
          <w:color w:val="ff0000"/>
        </w:rPr>
        <w:t xml:space="preserve">ولم يبق إلا أن تحل لي الخمر</w:t>
      </w:r>
    </w:p>
    <w:p/>
    <w:p>
      <w:pPr/>
      <w:r>
        <w:rPr/>
        <w:t xml:space="preserve">ومنه أيضا:</w:t>
      </w:r>
    </w:p>
    <w:p/>
    <w:p>
      <w:pPr>
        <w:jc w:val="center"/>
      </w:pPr>
      <w:r>
        <w:rPr>
          <w:color w:val="ff0000"/>
        </w:rPr>
        <w:t xml:space="preserve">وكم ليلة ظافرت في ظلها المنى</w:t>
      </w:r>
      <w:r>
        <w:rPr>
          <w:color w:val="ff0000"/>
        </w:rPr>
        <w:t xml:space="preserve">      </w:t>
      </w:r>
      <w:r>
        <w:rPr>
          <w:color w:val="ff0000"/>
        </w:rPr>
        <w:t xml:space="preserve">وقد طرفت من أعين الرقباء</w:t>
      </w:r>
    </w:p>
    <w:p/>
    <w:p>
      <w:pPr>
        <w:jc w:val="center"/>
      </w:pPr>
      <w:r>
        <w:rPr>
          <w:color w:val="ff0000"/>
        </w:rPr>
        <w:t xml:space="preserve">وفي ساعدي حلو الشمائل مترف</w:t>
      </w:r>
      <w:r>
        <w:rPr>
          <w:color w:val="ff0000"/>
        </w:rPr>
        <w:t xml:space="preserve">      </w:t>
      </w:r>
      <w:r>
        <w:rPr>
          <w:color w:val="ff0000"/>
        </w:rPr>
        <w:t xml:space="preserve">لعوب بيأسي تارة ورجائي</w:t>
      </w:r>
    </w:p>
    <w:p/>
    <w:p>
      <w:pPr>
        <w:jc w:val="center"/>
      </w:pPr>
      <w:r>
        <w:rPr>
          <w:color w:val="ff0000"/>
        </w:rPr>
        <w:t xml:space="preserve">أطارحه حلو العتاب وربما</w:t>
      </w:r>
      <w:r>
        <w:rPr>
          <w:color w:val="ff0000"/>
        </w:rPr>
        <w:t xml:space="preserve">      </w:t>
      </w:r>
      <w:r>
        <w:rPr>
          <w:color w:val="ff0000"/>
        </w:rPr>
        <w:t xml:space="preserve">تغاضب فاسترضيته ببكائي </w:t>
      </w:r>
    </w:p>
    <w:p/>
    <w:p>
      <w:pPr>
        <w:jc w:val="center"/>
      </w:pPr>
      <w:r>
        <w:rPr>
          <w:color w:val="ff0000"/>
        </w:rPr>
        <w:t xml:space="preserve">وفي لفظه من سورة الراح فترة</w:t>
      </w:r>
      <w:r>
        <w:rPr>
          <w:color w:val="ff0000"/>
        </w:rPr>
        <w:t xml:space="preserve">      </w:t>
      </w:r>
      <w:r>
        <w:rPr>
          <w:color w:val="ff0000"/>
        </w:rPr>
        <w:t xml:space="preserve">تمت إلى ألحاظه بولاء</w:t>
      </w:r>
    </w:p>
    <w:p/>
    <w:p>
      <w:pPr>
        <w:jc w:val="center"/>
      </w:pPr>
      <w:r>
        <w:rPr>
          <w:color w:val="ff0000"/>
        </w:rPr>
        <w:t xml:space="preserve">وقد عابثته الراح حتى رمت به</w:t>
      </w:r>
      <w:r>
        <w:rPr>
          <w:color w:val="ff0000"/>
        </w:rPr>
        <w:t xml:space="preserve">      </w:t>
      </w:r>
      <w:r>
        <w:rPr>
          <w:color w:val="ff0000"/>
        </w:rPr>
        <w:t xml:space="preserve">لقا بين ثنيي بردتي وردائي</w:t>
      </w:r>
    </w:p>
    <w:p/>
    <w:p>
      <w:pPr>
        <w:jc w:val="center"/>
      </w:pPr>
      <w:r>
        <w:rPr>
          <w:color w:val="ff0000"/>
        </w:rPr>
        <w:t xml:space="preserve">على حاجة في النفس لو شئت نلتها</w:t>
      </w:r>
      <w:r>
        <w:rPr>
          <w:color w:val="ff0000"/>
        </w:rPr>
        <w:t xml:space="preserve">      </w:t>
      </w:r>
      <w:r>
        <w:rPr>
          <w:color w:val="ff0000"/>
        </w:rPr>
        <w:t xml:space="preserve">ولكن حمتني عفتي وحيائي </w:t>
      </w:r>
    </w:p>
    <w:p/>
    <w:p>
      <w:pPr/>
      <w:r>
        <w:rPr/>
        <w:t xml:space="preserve">ومنه أيضا: </w:t>
      </w:r>
    </w:p>
    <w:p/>
    <w:p>
      <w:pPr>
        <w:jc w:val="center"/>
      </w:pPr>
      <w:r>
        <w:rPr>
          <w:color w:val="ff0000"/>
        </w:rPr>
        <w:t xml:space="preserve">كم ليلة ضمت عليه ساعدي</w:t>
      </w:r>
      <w:r>
        <w:rPr>
          <w:color w:val="ff0000"/>
        </w:rPr>
        <w:t xml:space="preserve">      </w:t>
      </w:r>
      <w:r>
        <w:rPr>
          <w:color w:val="ff0000"/>
        </w:rPr>
        <w:t xml:space="preserve">والمسك يأخذ منه ما يعطيه</w:t>
      </w:r>
    </w:p>
    <w:p/>
    <w:p>
      <w:pPr>
        <w:jc w:val="center"/>
      </w:pPr>
      <w:r>
        <w:rPr>
          <w:color w:val="ff0000"/>
        </w:rPr>
        <w:t xml:space="preserve">والبدر من حسد يجمجم قوله:</w:t>
      </w:r>
      <w:r>
        <w:rPr>
          <w:color w:val="ff0000"/>
        </w:rPr>
        <w:t xml:space="preserve">      </w:t>
      </w:r>
      <w:r>
        <w:rPr>
          <w:color w:val="ff0000"/>
        </w:rPr>
        <w:t xml:space="preserve">ما ضر مجدك لو شركتك فيه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5،ص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حزم الشاعر المغربي
</w:t>
      </w:r>
    </w:p>
    <w:p>
      <w:pPr/>
      <w:r>
        <w:rPr/>
        <w:t xml:space="preserve">ابن حزم الشاعر المغربي اسمه: محمد بن يحيى.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11،ص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2026-08-25T18:04:31+03:00</dcterms:created>
  <dcterms:modified xsi:type="dcterms:W3CDTF">2026-08-25T18:04:31+03:00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