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قيس بن 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قيس بن مالك
</w:t>
      </w:r>
    </w:p>
    <w:p>
      <w:pPr/>
      <w:r>
        <w:rPr/>
        <w:t xml:space="preserve">قيس بن مالك  قيس بن مالك بن سعد الأرحبي الهمداني: أمير يماني، من الصحابة. وفد على رسول الله (ص) وهو بمكة، فأسلم وانصرف إلى قومه. ثم عاد إليه، فأخبره بأن قومه أسلموا، فقال: نعم وافد القوم قيس. وولاه إمارة ’’همدان’’ عربها ومواليها وخلائطها، وكتب له عهده:’’ سلام عليكم، أما بعد فاني استعملتك على قومك، الخ’’.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قيس بن مالك الأرحبي
</w:t>
      </w:r>
    </w:p>
    <w:p>
      <w:pPr/>
      <w:r>
        <w:rPr/>
        <w:t xml:space="preserve">قيس بن مالك الأرحبي (د ع) قيس بن مالك الأرحبي، وأرحب بطن من همدان.</w:t>
      </w:r>
    </w:p>
    <w:p/>
    <w:p>
      <w:pPr/>
      <w:r>
        <w:rPr/>
        <w:t xml:space="preserve">كاتبه النبي صلى الله عليه وسلم وأسلم بعد أن كتب إليه.</w:t>
      </w:r>
    </w:p>
    <w:p/>
    <w:p>
      <w:pPr/>
      <w:r>
        <w:rPr/>
        <w:t xml:space="preserve">روى عمرو بن يحيى بن عمرو بن سلمة الهمداني قال: حدثني أبي، عن أبيه، عن جده: أن رسول الله صلى الله عليه وآله وسلم كتب إلى قيس بن مالك الأرحبي: «سلام عليكم، أما بعد ذلك، فإني استعملتك على قومك: عربهم وخمورهم ومواليهم، وأقطعتك من ذرة نسار مائتي صاع، ومن زبيب خيوان مائتي صاع جار لك ذلك ولعقبك من بعدك، أبدا أبدا أبدا». قال قيس: وقول رسول الله صلى الله عليه وآله وسلم: «أبدا أبدا أبدا» أحب إلي، إني لأرجو أن يبقي لي عقبي أبدا. أخرجه ابن مندة وأبو نعيم.</w:t>
      </w:r>
    </w:p>
    <w:p/>
    <w:p>
      <w:pPr/>
      <w:r>
        <w:rPr/>
        <w:t xml:space="preserve">قال عمرو بن يحيى: «عربهم»: أهل البادية، و «خمورهم»: أهل القرى.</w:t>
      </w:r>
    </w:p>
    <w:p/>
    <w:p>
      <w:pPr/>
      <w:r>
        <w:rPr/>
        <w:t xml:space="preserve">قال ابن ماكولا: حبان بن هانئ بن مسلم بن قيس بن عمرو بن مالك بن لاي الهمداني ثم الأرحبي، عن أشياخهم، قالوا: قدم قيس بن مالك بن سعد بن مالك بن لاي الأرحبي على النبي صلى الله عليه وآله وسلم، وهو بمكة، وذكر حديثا رواه عنه ابن الكلبي.</w:t>
      </w:r>
    </w:p>
    <w:p/>
    <w:p>
      <w:pPr/>
      <w:r>
        <w:rPr/>
        <w:t xml:space="preserve">حبان: بكسر الحاء، وبالباء الموحدة.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1024)/(دار الكتب العلمية - بيروت،1994،ط 1،ج 4،ص 421)/(دار الفكر - بيروت،1989،ط 1،ج 4،ص 142)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2026-10-02T06:54:42+03:00</dcterms:created>
  <dcterms:modified xsi:type="dcterms:W3CDTF">2026-10-02T06:54:42+03:00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