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الرفاعي
</w:t>
      </w:r>
    </w:p>
    <w:p>
      <w:pPr>
        <w:jc w:val="start"/>
        <w:bidi/>
      </w:pPr>
      <w:r>
        <w:rPr>
          <w:rFonts w:ascii="arial" w:hAnsi="arial" w:eastAsia="arial" w:cs="arial"/>
          <w:sz w:val="28"/>
          <w:szCs w:val="28"/>
          <w:b w:val="1"/>
          <w:bCs w:val="1"/>
          <w:rtl/>
        </w:rPr>
        <w:t xml:space="preserve">الرفاعي
</w:t>
      </w:r>
    </w:p>
    <w:p>
      <w:pPr/>
      <w:r>
        <w:rPr/>
        <w:t xml:space="preserve">الرفاعي  أحمد بن على بن يحيى الرفاعى الحسينى، أبو العباس: الإمام الزاهد، مؤسس الطريقة الرفاعية. ولد فى قرية حسن (من أعمال واسط - بالعراق) وتفقه وتأدب فى واسط، وتصوف فانضم إليه خلق كثير من الفقراء كان لهم به اعتقاد كبير. وكان يسكن قرية أم عبيدة بالبطائح (بين واسط والبصرة) وتوفى بها. وقبره إلى الآن محط الرحال لسالكى طريقته. وقد صنف كثيرون كتبا خاصة به وبطريقته وأتباعه وفى كتاب (عجائب واسط) لابن المهذب أن عدد خلفاء الرفاعى وخلفائهم بلغ مئة وثمانين ألف فى حال حياته ! وجمع بعض كلامه فى رسالة سميت (رحيق الكوثر - ط) وينسب أليه شعر، منه الأبيات الرقيقة التى أولها</w:t>
      </w:r>
    </w:p>
    <w:p/>
    <w:p>
      <w:pPr/>
      <w:r>
        <w:rPr/>
        <w:t xml:space="preserve">(إذا جن ليلى هام قلبى بذكركم أنوح كما ناح الحمام المطوق)</w:t>
      </w:r>
    </w:p>
    <w:p/>
    <w:p>
      <w:pPr/>
      <w:r>
        <w:rPr/>
        <w:t xml:space="preserve">والصحيح أنها ليست له. مات ولم يخلف عقبا أما العقب فلأخيه. </w:t>
      </w:r>
    </w:p>
    <w:p>
      <w:pPr>
        <w:jc w:val="start"/>
        <w:bidi/>
      </w:pPr>
      <w:r>
        <w:rPr>
          <w:sz w:val="24"/>
          <w:szCs w:val="24"/>
          <w:b w:val="1"/>
          <w:bCs w:val="1"/>
          <w:rtl/>
        </w:rPr>
        <w:t xml:space="preserve">
الأعلام،(دار العلم للملايين - بيروت،2002،ط 15،ج 1،ص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2026-09-17T05:11:41+03:00</dcterms:created>
  <dcterms:modified xsi:type="dcterms:W3CDTF">2026-09-17T05:11:41+03:00</dcterms:modified>
</cp:coreProperties>
</file>

<file path=docProps/custom.xml><?xml version="1.0" encoding="utf-8"?>
<Properties xmlns="http://schemas.openxmlformats.org/officeDocument/2006/custom-properties" xmlns:vt="http://schemas.openxmlformats.org/officeDocument/2006/docPropsVTypes"/>
</file>