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 بن مسلم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 بن مسلم النحوي
</w:t>
      </w:r>
    </w:p>
    <w:p>
      <w:pPr/>
      <w:r>
        <w:rPr/>
        <w:t xml:space="preserve">محمد بن زيد بن مسلم النحوي أبو الحسن يعرف بأبي الشملين، قال ياقوت في كتاب معجم الأدباء: قرأت بخط هلال ابن المحسن وقد عدد مشايخه الذين رآهم وقرأ عليهم فقال: وأبو الحسن محمد بن زيد بن مسلم المعروف بأبي الشملين.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2026-07-29T08:24:45+03:00</dcterms:created>
  <dcterms:modified xsi:type="dcterms:W3CDTF">2026-07-29T08:24:45+03:00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