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المؤتمن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العباسي
</w:t>
      </w:r>
    </w:p>
    <w:p>
      <w:pPr/>
      <w:r>
        <w:rPr/>
        <w:t xml:space="preserve">المؤتمن العباسي  القاسم بن هارون الرشيد العباسي:امير هو اخو الامين و المامون عهد اليه ابوه الرشيد بولاية العهد بعدهما و لقبه المؤتمن و اقطعه الجزيرة و الثغور و العواصم (سنة 186) و هو يومئذ فتى في حجر عبد الملك بن صالح فكان المامون ينظر في امر هذه المقاطعات باسم المؤتمن إلى ان شب و اغزاه الرشيد ارض الروم سنة 187 و استخلفه على الرقة (سنة 192) يريد تدريبه على الحكم و لما مات الرشيد وولي الامين، عزل المؤتمن عن الجزيرة و اقره على قنسرين و العواصم (سنة 193) ولما اشتدت فتنة الامين والمامون سار الموتمن إلى المامون بخراسان فوجهه إلى جرجان (سنة 197) فاقام فيها و اعلن المامون خلعه من ولاية العهد سنة 198 بعد قتل الامين وترك الدعاء له على المنابر و توفي ببغداد في حياة المامون فلم يل الخلافة.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بن الرشيد
</w:t>
      </w:r>
    </w:p>
    <w:p>
      <w:pPr/>
      <w:r>
        <w:rPr/>
        <w:t xml:space="preserve">المؤتمن بن الرشيد القاسم بن هارون هو المؤتمن بن الرشيد: كان الرشيد قد جعله ولي العهد بعد محمد الأمين، وشرط للمأمون إن شاء أن يقره وإن شاء أن يخلعه. توفي سنة ثمان ومائتين وله خمس وثلاثون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2026-10-02T04:18:11+03:00</dcterms:created>
  <dcterms:modified xsi:type="dcterms:W3CDTF">2026-10-02T04:18:11+03:00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