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غياث بن المسير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غياث بن المسير
</w:t>
      </w:r>
    </w:p>
    <w:p>
      <w:pPr/>
      <w:r>
        <w:rPr/>
        <w:t xml:space="preserve">غياث بن المسير  غياث بن المسير الاسدي: شجاع: من ذوي الطموح. خرج بالاندلس على عبد الرحمن الاموي، فقاتله عمال عبد الرحمن فقتلوه وبعثوا برأسه إلى قرطبة.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2026-10-01T16:14:12+03:00</dcterms:created>
  <dcterms:modified xsi:type="dcterms:W3CDTF">2026-10-01T16:14:12+03:00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