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البولوي
</w:t>
      </w:r>
    </w:p>
    <w:p>
      <w:pPr/>
      <w:r>
        <w:rPr/>
        <w:t xml:space="preserve">البولوي  عيسى بن علي بن حسن بن مزيد ابن يوسف البولوي الكردي، المتخلص بمحوي: نحوي من الوعاظ من أهل السليمانية. كان يعظ في جامعها. وتوفي بالشام، في طريقه إلى الحج. له (مفيد الاعراب - خ) في النحو، فرغ من تأليفه سنة 1113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2026-10-01T15:37:00+03:00</dcterms:created>
  <dcterms:modified xsi:type="dcterms:W3CDTF">2026-10-01T15:37:00+03:00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