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السقاف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السقاف
</w:t>
      </w:r>
    </w:p>
    <w:p>
      <w:pPr/>
      <w:r>
        <w:rPr/>
        <w:t xml:space="preserve">السقاف  عمر بن سقاف بن محمد بن عمر بن طه السقاف الحسيني العلوي: فاضل، من مشايخ المتصوفة بحضرموت. ولد وتوفى بها في بلدة (سيوون) له منظومات في (الفلك) و (السيرة النبوية) و (مناقب علي بن عبد الله السقاف) جده، و (ديوان) يشتمل على منظوماته. ولتلميذه عبد الله بن سعد بن سمير كتاب في مناقبه سماه (المنهل العذب الصاف).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2026-09-30T21:12:55+03:00</dcterms:created>
  <dcterms:modified xsi:type="dcterms:W3CDTF">2026-09-30T21:12:55+03:00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