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اليمني
</w:t>
      </w:r>
    </w:p>
    <w:p>
      <w:pPr/>
      <w:r>
        <w:rPr/>
        <w:t xml:space="preserve">اليمني  علي بن سليمان اليمني: من علماء الشيعة الإسماعيلية باليمن. له (لب المعاني المحجوبة التي هي من فضل أهل الفضل موهوبة - خ) في مجلد، فرغ منه سنة 1286هـ.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2026-09-30T03:52:10+03:00</dcterms:created>
  <dcterms:modified xsi:type="dcterms:W3CDTF">2026-09-30T03:52:10+03:00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