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خان
</w:t>
      </w:r>
    </w:p>
    <w:p>
      <w:pPr/>
      <w:r>
        <w:rPr/>
        <w:t xml:space="preserve">علي خان  علي خان، سراج الدين: قاض هندي، له نثر ونظم. أتقن العربية مع الفارسية والهندية. وتولى القضاء في بندر كلكتا سنة 1229 وصنف (جامع التعزيزات - ط) أنجزه تأليفا سنة 1220هـ. قال البيطار: توفي سنة نيف و1230.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2026-09-30T01:44:46+03:00</dcterms:created>
  <dcterms:modified xsi:type="dcterms:W3CDTF">2026-09-30T01:44:46+03:00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