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رامز
</w:t>
      </w:r>
    </w:p>
    <w:p>
      <w:pPr>
        <w:jc w:val="start"/>
        <w:bidi/>
      </w:pPr>
      <w:r>
        <w:rPr>
          <w:rFonts w:ascii="arial" w:hAnsi="arial" w:eastAsia="arial" w:cs="arial"/>
          <w:sz w:val="28"/>
          <w:szCs w:val="28"/>
          <w:b w:val="1"/>
          <w:bCs w:val="1"/>
          <w:rtl/>
        </w:rPr>
        <w:t xml:space="preserve">الدكتور رامز
</w:t>
      </w:r>
    </w:p>
    <w:p>
      <w:pPr/>
      <w:r>
        <w:rPr/>
        <w:t xml:space="preserve">الدكتور رامز  علي إبراهيم رامز (بك) ابن إبراهيم (باشا) حسن: طبيب، ابن طبيب. من أهل القاهرة. تعلم في مونيخ (بالمانيا) ومارس الجراحة بمصر، واشتهر وأفاد. وصنف كتابا في (نباتات البلدان الحارة) وجمع مجموعة (نباتية) شرع في شرح انواعها. واصيب بجرح في أصبعه وهو يجري إحدى العمليات، فكان سبب موته. توفي بالقاهرة.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2026-07-29T07:10:13+03:00</dcterms:created>
  <dcterms:modified xsi:type="dcterms:W3CDTF">2026-07-29T07:10:13+03:00</dcterms:modified>
</cp:coreProperties>
</file>

<file path=docProps/custom.xml><?xml version="1.0" encoding="utf-8"?>
<Properties xmlns="http://schemas.openxmlformats.org/officeDocument/2006/custom-properties" xmlns:vt="http://schemas.openxmlformats.org/officeDocument/2006/docPropsVTypes"/>
</file>