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عقبة بن حرام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حرام
</w:t>
      </w:r>
    </w:p>
    <w:p>
      <w:pPr/>
      <w:r>
        <w:rPr/>
        <w:t xml:space="preserve">عقبة بن حرام  عقبة بن حرام، من جذام، من القحطانية: جد. كانت ديار بنية في ايام ابن خلدون (732 - 808هـ) بلاد الكرك، وكان عليهم درك الطريق ما بين مصر والمدينة النبوية إلى حدود غزة من بلاد الشام. وكان منهم جمع كبير بنواحي طرابلس الغرب.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2026-09-29T18:00:39+03:00</dcterms:created>
  <dcterms:modified xsi:type="dcterms:W3CDTF">2026-09-29T18:00:39+03:00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