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عتيك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عتيك بن ثعلبة
</w:t>
      </w:r>
    </w:p>
    <w:p>
      <w:pPr/>
      <w:r>
        <w:rPr/>
        <w:t xml:space="preserve">عتيك بن ثعلبة  عتيك بن ثعلبة بن الدول، من بكر بنوائل، من العدنانية: جد جاهلي، النسبة اليه (عتكي) بفتحتين كالاول، من بنيه محكم اليمامة.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2026-09-29T09:15:23+03:00</dcterms:created>
  <dcterms:modified xsi:type="dcterms:W3CDTF">2026-09-29T09:15:23+03:00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