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الحضرمي
</w:t>
      </w:r>
    </w:p>
    <w:p>
      <w:pPr/>
      <w:r>
        <w:rPr/>
        <w:t xml:space="preserve">عبيد الله الحضرمي  عبيد الله بن عمرو بن هشام الحضرمي الاشبيلي، ابو مروان، ويعرف بعبيد: اديب مقرئ من الشعراء. جوال. ولد بقرطبة وتصدر للاقراء بمراكش ثم نزل مرسية. له (الافصاح في اختصار المصباح) و (شرح مقصورة ابن دريد) و (قراءة نافع).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2026-09-29T07:21:21+03:00</dcterms:created>
  <dcterms:modified xsi:type="dcterms:W3CDTF">2026-09-29T07:21:21+03:00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