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زهر
</w:t>
      </w:r>
    </w:p>
    <w:p>
      <w:pPr>
        <w:jc w:val="start"/>
        <w:bidi/>
      </w:pPr>
      <w:r>
        <w:rPr>
          <w:rFonts w:ascii="arial" w:hAnsi="arial" w:eastAsia="arial" w:cs="arial"/>
          <w:sz w:val="28"/>
          <w:szCs w:val="28"/>
          <w:b w:val="1"/>
          <w:bCs w:val="1"/>
          <w:rtl/>
        </w:rPr>
        <w:t xml:space="preserve">ابن زهر
</w:t>
      </w:r>
    </w:p>
    <w:p>
      <w:pPr/>
      <w:r>
        <w:rPr/>
        <w:t xml:space="preserve">ابن زهر  عبد الملك بن زهر بن عبد الملك بن محمد ابن مروان بن زهر الابادي، ابو مروان: طبيب اندلسي من أهل اشبيلية، لم يكن في عصره من يماثله في صناعته. خدم (الملثمين) مدة، واتصل بعبد المؤمن بن علي. وصنف كتبا، منها (التيسير في المداواة والتدبير - خ) و (الاغذية - خ) و (الجامع - خ) في الاشربة والمعجونات. وتوفى باشبيلية. ويسميه الافرنج Avenzoar. </w:t>
      </w:r>
    </w:p>
    <w:p>
      <w:pPr>
        <w:jc w:val="start"/>
        <w:bidi/>
      </w:pPr>
      <w:r>
        <w:rPr>
          <w:sz w:val="24"/>
          <w:szCs w:val="24"/>
          <w:b w:val="1"/>
          <w:bCs w:val="1"/>
          <w:rtl/>
        </w:rPr>
        <w:t xml:space="preserve">
الأعلام،(دار العلم للملايين - بيروت،2002،ط 15،ج 4،ص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الطبيب
</w:t>
      </w:r>
    </w:p>
    <w:p>
      <w:pPr/>
      <w:r>
        <w:rPr/>
        <w:t xml:space="preserve">الطبيب عبد الملك بن زهر بن عبد الملك بن محمد بن مروان الإشبيلي. شيخ الأطباء. له مصنفات في الطب. أخذ عن والده وتقدم في الطب، ورأس وشاع ذكره، ولحق بأبيه أبي العلاء، وأقبل الأطباء على حفظ مصنفاته. وكان واصلا عند عبد المؤمن، علي القدر، وصنف له الدرياق السبعيني، ونال من جهته دنيا عريضة. ومن أجل تلامذته أبو الحسين ابن أسد المصدوم. </w:t>
      </w:r>
    </w:p>
    <w:p/>
    <w:p>
      <w:pPr/>
      <w:r>
        <w:rPr/>
        <w:t xml:space="preserve">وتوفي عبد الملك سنة سبع وخمسين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2026-09-28T23:23:17+03:00</dcterms:created>
  <dcterms:modified xsi:type="dcterms:W3CDTF">2026-09-28T23:23:17+03:00</dcterms:modified>
</cp:coreProperties>
</file>

<file path=docProps/custom.xml><?xml version="1.0" encoding="utf-8"?>
<Properties xmlns="http://schemas.openxmlformats.org/officeDocument/2006/custom-properties" xmlns:vt="http://schemas.openxmlformats.org/officeDocument/2006/docPropsVTypes"/>
</file>