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القيصري
</w:t>
      </w:r>
    </w:p>
    <w:p>
      <w:pPr/>
      <w:r>
        <w:rPr/>
        <w:t xml:space="preserve">القيصري  عبد المحسن بن محمد القيصري: فقيه حنفي عروضي، من الروم. تفقه في سورية وتوفي ببلده. له منظومة في (الفرائض) وشرحها، وكتاب في العروض سماه (حل مشكلات المختصر - خ) في الرياض، شرح به العروض الأندلسي للخزرجي، وتوفي قبل إتمامه. فأكمل بعده، و (رسالة في الفقه).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2026-09-28T22:29:47+03:00</dcterms:created>
  <dcterms:modified xsi:type="dcterms:W3CDTF">2026-09-28T22:29:47+03:00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