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الصعيدي
</w:t>
      </w:r>
    </w:p>
    <w:p>
      <w:pPr>
        <w:jc w:val="start"/>
        <w:bidi/>
      </w:pPr>
      <w:r>
        <w:rPr>
          <w:rFonts w:ascii="arial" w:hAnsi="arial" w:eastAsia="arial" w:cs="arial"/>
          <w:sz w:val="28"/>
          <w:szCs w:val="28"/>
          <w:b w:val="1"/>
          <w:bCs w:val="1"/>
          <w:rtl/>
        </w:rPr>
        <w:t xml:space="preserve">الصعيدي
</w:t>
      </w:r>
    </w:p>
    <w:p>
      <w:pPr/>
      <w:r>
        <w:rPr/>
        <w:t xml:space="preserve">الصعيدي  عبد المتعال الصعيدي: عالم إصلاحي من شيوخ الأزهر بمصر. ولد في قرية (كفر النجبا) من الدقهلية. ومات أبوه وهو ابن شهر فربته أمه. وتخرج بالجامع الأحمدي (1336) ودرس فيه، ثم كان أستاذا بكلية اللغة العربية بالأزهر (1368) وألف كتبا كثيرة طبعت كلها، منها (نقد نظام التعليم الحديث للأزهر) و (العلم والعلماء ونظام التعليم) و (تاريخ الجماعة الأولى للشباب المسلمين) و (في ميدان الاجتهاد) و (الوسيط في تاريخ الفلسفة الإسلامية) و (المجتهدون في الإسلام) و (تاريخ الإصلاح في الأزهر) و (أبو العتاهية الشاعر) و (القرآن والحكم الاستعماري) و (القضايا الكبرى في الإسلام) و (تجديد علم المنطق) و (بغية الإيضاح لتلخيص المفتاح) أربعة أجزاء، و (الكميت بن زيد) و (شباب قريش في العهد السري للإسلام) و (الميراث في الشريعة الإسلامية والشرائع السماوية) و (لماذا أنا مسلم) و (النحو الجديد) و (السياسة الإسلامية في عهد النبوة) و (النظم الفني في القرآن). </w:t>
      </w:r>
    </w:p>
    <w:p>
      <w:pPr>
        <w:jc w:val="start"/>
        <w:bidi/>
      </w:pPr>
      <w:r>
        <w:rPr>
          <w:sz w:val="24"/>
          <w:szCs w:val="24"/>
          <w:b w:val="1"/>
          <w:bCs w:val="1"/>
          <w:rtl/>
        </w:rPr>
        <w:t xml:space="preserve">
الأعلام،(دار العلم للملايين - بيروت،2002،ط 15،ج 4،ص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2026-09-28T21:16:16+03:00</dcterms:created>
  <dcterms:modified xsi:type="dcterms:W3CDTF">2026-09-28T21:16:16+03:00</dcterms:modified>
</cp:coreProperties>
</file>

<file path=docProps/custom.xml><?xml version="1.0" encoding="utf-8"?>
<Properties xmlns="http://schemas.openxmlformats.org/officeDocument/2006/custom-properties" xmlns:vt="http://schemas.openxmlformats.org/officeDocument/2006/docPropsVTypes"/>
</file>